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7AE2" w14:textId="45C2F6DC" w:rsidR="005A6B6F" w:rsidRDefault="005A6B6F" w:rsidP="005A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B6F">
        <w:rPr>
          <w:rFonts w:ascii="Times New Roman" w:hAnsi="Times New Roman" w:cs="Times New Roman"/>
          <w:sz w:val="24"/>
          <w:szCs w:val="24"/>
        </w:rPr>
        <w:t xml:space="preserve">Прикрепите заполненную заявку </w:t>
      </w:r>
      <w:r w:rsidR="004A0669">
        <w:rPr>
          <w:rFonts w:ascii="Times New Roman" w:hAnsi="Times New Roman" w:cs="Times New Roman"/>
          <w:sz w:val="24"/>
          <w:szCs w:val="24"/>
        </w:rPr>
        <w:t xml:space="preserve">к письму. </w:t>
      </w:r>
      <w:r w:rsidR="004A0669" w:rsidRPr="00E43919">
        <w:rPr>
          <w:rFonts w:ascii="Times New Roman" w:hAnsi="Times New Roman" w:cs="Times New Roman"/>
          <w:b/>
          <w:sz w:val="24"/>
          <w:szCs w:val="24"/>
        </w:rPr>
        <w:t xml:space="preserve">Тема письма: </w:t>
      </w:r>
      <w:r w:rsidR="00A75EF7">
        <w:rPr>
          <w:rFonts w:ascii="Times New Roman" w:hAnsi="Times New Roman" w:cs="Times New Roman"/>
          <w:b/>
          <w:sz w:val="24"/>
          <w:szCs w:val="24"/>
        </w:rPr>
        <w:t>КОЛЛЕКТИВНАЯ ЗАЯВКА</w:t>
      </w:r>
      <w:r w:rsidR="004A0669" w:rsidRPr="00E43919">
        <w:rPr>
          <w:rFonts w:ascii="Times New Roman" w:hAnsi="Times New Roman" w:cs="Times New Roman"/>
          <w:b/>
          <w:sz w:val="24"/>
          <w:szCs w:val="24"/>
        </w:rPr>
        <w:t>.</w:t>
      </w:r>
      <w:r w:rsidR="004A0669">
        <w:rPr>
          <w:rFonts w:ascii="Times New Roman" w:hAnsi="Times New Roman" w:cs="Times New Roman"/>
          <w:sz w:val="24"/>
          <w:szCs w:val="24"/>
        </w:rPr>
        <w:t xml:space="preserve"> </w:t>
      </w:r>
      <w:r w:rsidRPr="005A6B6F">
        <w:rPr>
          <w:rFonts w:ascii="Times New Roman" w:hAnsi="Times New Roman" w:cs="Times New Roman"/>
          <w:sz w:val="24"/>
          <w:szCs w:val="24"/>
        </w:rPr>
        <w:t>Отп</w:t>
      </w:r>
      <w:r>
        <w:rPr>
          <w:rFonts w:ascii="Times New Roman" w:hAnsi="Times New Roman" w:cs="Times New Roman"/>
          <w:sz w:val="24"/>
          <w:szCs w:val="24"/>
        </w:rPr>
        <w:t xml:space="preserve">равьте на </w:t>
      </w:r>
      <w:r w:rsidR="0010126D">
        <w:rPr>
          <w:rFonts w:ascii="Times New Roman" w:hAnsi="Times New Roman" w:cs="Times New Roman"/>
          <w:sz w:val="24"/>
          <w:szCs w:val="24"/>
        </w:rPr>
        <w:t>эл. 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6F">
        <w:rPr>
          <w:rFonts w:ascii="Times New Roman" w:hAnsi="Times New Roman" w:cs="Times New Roman"/>
          <w:b/>
          <w:sz w:val="24"/>
          <w:szCs w:val="24"/>
        </w:rPr>
        <w:t>info@s-ba.ru</w:t>
      </w:r>
    </w:p>
    <w:p w14:paraId="51FF0A2A" w14:textId="77777777" w:rsidR="005A6B6F" w:rsidRDefault="005A6B6F" w:rsidP="005A6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A1B">
        <w:rPr>
          <w:rFonts w:ascii="Times New Roman" w:hAnsi="Times New Roman" w:cs="Times New Roman"/>
          <w:sz w:val="24"/>
          <w:szCs w:val="24"/>
        </w:rPr>
        <w:t>Скидка при единовременном обучении 10 и более педагогов от одной организации</w:t>
      </w:r>
    </w:p>
    <w:p w14:paraId="4035D3D6" w14:textId="77777777" w:rsidR="00384AC3" w:rsidRPr="005A6B6F" w:rsidRDefault="00384AC3" w:rsidP="005A6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84AC3">
        <w:rPr>
          <w:rFonts w:ascii="Times New Roman" w:hAnsi="Times New Roman" w:cs="Times New Roman"/>
          <w:b/>
          <w:sz w:val="24"/>
          <w:szCs w:val="24"/>
        </w:rPr>
        <w:t>есплатный звонок из любой точки России 8 (</w:t>
      </w:r>
      <w:r w:rsidR="00E6614E">
        <w:rPr>
          <w:rFonts w:ascii="Times New Roman" w:hAnsi="Times New Roman" w:cs="Times New Roman"/>
          <w:b/>
          <w:sz w:val="24"/>
          <w:szCs w:val="24"/>
        </w:rPr>
        <w:t>8</w:t>
      </w:r>
      <w:r w:rsidR="001A792B">
        <w:rPr>
          <w:rFonts w:ascii="Times New Roman" w:hAnsi="Times New Roman" w:cs="Times New Roman"/>
          <w:b/>
          <w:sz w:val="24"/>
          <w:szCs w:val="24"/>
        </w:rPr>
        <w:t>00</w:t>
      </w:r>
      <w:r w:rsidRPr="00384AC3">
        <w:rPr>
          <w:rFonts w:ascii="Times New Roman" w:hAnsi="Times New Roman" w:cs="Times New Roman"/>
          <w:b/>
          <w:sz w:val="24"/>
          <w:szCs w:val="24"/>
        </w:rPr>
        <w:t>) 201-70-51</w:t>
      </w:r>
    </w:p>
    <w:p w14:paraId="6C0C85C4" w14:textId="77777777" w:rsidR="00EB662A" w:rsidRDefault="00EB662A" w:rsidP="00E36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2A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EB662A" w:rsidRPr="00EB662A" w14:paraId="5DC8CDB5" w14:textId="77777777" w:rsidTr="00796FE0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74A5EB" w14:textId="77777777" w:rsidR="00EB662A" w:rsidRPr="00EB662A" w:rsidRDefault="00EB662A" w:rsidP="00796FE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</w:rPr>
            </w:pP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Полное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наименование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образовательной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0DE9A3" w14:textId="77777777" w:rsidR="00EB662A" w:rsidRPr="008F73E7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EB662A" w:rsidRPr="00EB662A" w14:paraId="2353E5C1" w14:textId="77777777" w:rsidTr="00796FE0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87B22" w14:textId="77777777" w:rsidR="00EB662A" w:rsidRPr="00EB662A" w:rsidRDefault="00EB662A" w:rsidP="008F73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EB662A">
              <w:rPr>
                <w:rFonts w:ascii="Times New Roman" w:hAnsi="Times New Roman" w:cs="Times New Roman"/>
                <w:sz w:val="28"/>
                <w:szCs w:val="28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E8B426" w14:textId="77777777" w:rsidR="00EB662A" w:rsidRPr="008F73E7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  <w:tr w:rsidR="008C2E54" w:rsidRPr="00EB662A" w14:paraId="27AF770F" w14:textId="77777777" w:rsidTr="00796FE0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A1EFAF" w14:textId="77777777" w:rsidR="008C2E54" w:rsidRPr="008C2E54" w:rsidRDefault="008C2E54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74ECDC" w14:textId="77777777" w:rsidR="008C2E54" w:rsidRPr="008F73E7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54" w:rsidRPr="00E36600" w14:paraId="57C16AF8" w14:textId="77777777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774AB3" w14:textId="77777777" w:rsidR="008C2E54" w:rsidRPr="008C2E54" w:rsidRDefault="00796FE0" w:rsidP="0079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8C2E54" w:rsidRPr="008C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C2E54" w:rsidRPr="008C2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E54" w:rsidRPr="008C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C2E54" w:rsidRPr="008C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797D1C" w14:textId="77777777" w:rsidR="008C2E54" w:rsidRPr="00796FE0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AEB" w:rsidRPr="00E36600" w14:paraId="0BE5E17E" w14:textId="77777777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319718" w14:textId="77777777" w:rsidR="000D1AEB" w:rsidRPr="000D1AEB" w:rsidRDefault="000D1AEB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</w:t>
            </w:r>
            <w:r w:rsidR="0009430E" w:rsidRPr="009770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Получатель, </w:t>
            </w:r>
            <w:r w:rsidRPr="0097700F">
              <w:rPr>
                <w:rFonts w:ascii="Times New Roman" w:hAnsi="Times New Roman" w:cs="Times New Roman"/>
                <w:i/>
                <w:sz w:val="28"/>
                <w:szCs w:val="28"/>
              </w:rPr>
              <w:t>индекс, область, город, улица,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7E35E2" w14:textId="77777777" w:rsidR="000D1AEB" w:rsidRPr="000D1AEB" w:rsidRDefault="000D1AEB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CD" w:rsidRPr="00E36600" w14:paraId="2E7C50D8" w14:textId="77777777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084FB4" w14:textId="77777777" w:rsidR="00A711CD" w:rsidRPr="00A711CD" w:rsidRDefault="00A711CD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E67752" w14:textId="77777777" w:rsidR="00A711CD" w:rsidRPr="000D1AEB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60" w:rsidRPr="00E36600" w14:paraId="16F86B1E" w14:textId="77777777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362FF4" w14:textId="77777777" w:rsidR="00BE6160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образовательной организации </w:t>
            </w:r>
          </w:p>
          <w:p w14:paraId="23DA9A67" w14:textId="77777777" w:rsidR="00BE6160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если оплата от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623783" w14:textId="77777777" w:rsidR="00BE6160" w:rsidRPr="000D1AEB" w:rsidRDefault="00BE6160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CD" w:rsidRPr="00E36600" w14:paraId="44B437C9" w14:textId="77777777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321F29" w14:textId="77777777" w:rsidR="0097700F" w:rsidRDefault="00A711CD" w:rsidP="0009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 физического лица</w:t>
            </w:r>
            <w:r w:rsidR="00094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E249C0" w14:textId="77777777" w:rsidR="00A711CD" w:rsidRDefault="0009430E" w:rsidP="00094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700F">
              <w:rPr>
                <w:rFonts w:ascii="Times New Roman" w:hAnsi="Times New Roman" w:cs="Times New Roman"/>
                <w:i/>
                <w:sz w:val="28"/>
                <w:szCs w:val="28"/>
              </w:rPr>
              <w:t>ФИО плательщика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342D22" w14:textId="77777777" w:rsidR="00A711CD" w:rsidRPr="000D1AEB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CCE9F8" w14:textId="77777777" w:rsidR="00957A44" w:rsidRPr="000D1AEB" w:rsidRDefault="00957A44" w:rsidP="00EB66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36" w:type="pct"/>
        <w:jc w:val="center"/>
        <w:tblLook w:val="04A0" w:firstRow="1" w:lastRow="0" w:firstColumn="1" w:lastColumn="0" w:noHBand="0" w:noVBand="1"/>
      </w:tblPr>
      <w:tblGrid>
        <w:gridCol w:w="704"/>
        <w:gridCol w:w="1728"/>
        <w:gridCol w:w="2262"/>
        <w:gridCol w:w="4119"/>
        <w:gridCol w:w="1811"/>
      </w:tblGrid>
      <w:tr w:rsidR="00A711CD" w:rsidRPr="000D1AEB" w14:paraId="084A2458" w14:textId="77777777" w:rsidTr="00A711CD">
        <w:trPr>
          <w:jc w:val="center"/>
        </w:trPr>
        <w:tc>
          <w:tcPr>
            <w:tcW w:w="704" w:type="dxa"/>
            <w:vAlign w:val="center"/>
          </w:tcPr>
          <w:p w14:paraId="6038A1AA" w14:textId="77777777" w:rsidR="00A711CD" w:rsidRPr="000D1AEB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28" w:type="dxa"/>
            <w:vAlign w:val="center"/>
          </w:tcPr>
          <w:p w14:paraId="779ED70A" w14:textId="77777777" w:rsidR="00A711CD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  <w:p w14:paraId="23AC8422" w14:textId="77777777" w:rsidR="007C467B" w:rsidRPr="000D1AEB" w:rsidRDefault="007C467B" w:rsidP="00EA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467B">
              <w:rPr>
                <w:rFonts w:ascii="Times New Roman" w:hAnsi="Times New Roman" w:cs="Times New Roman"/>
                <w:szCs w:val="24"/>
              </w:rPr>
              <w:t>полностью</w:t>
            </w: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vAlign w:val="center"/>
          </w:tcPr>
          <w:p w14:paraId="2C55DC9A" w14:textId="77777777" w:rsidR="00A711CD" w:rsidRPr="000D1AEB" w:rsidRDefault="00A711CD" w:rsidP="0079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Сотовый телефон </w:t>
            </w: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(поле необязательное, при наличии придёт смс с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</w:t>
            </w: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9" w:type="dxa"/>
            <w:vAlign w:val="center"/>
          </w:tcPr>
          <w:p w14:paraId="74FCC806" w14:textId="77777777" w:rsidR="00A711CD" w:rsidRPr="000D1AEB" w:rsidRDefault="00A711CD" w:rsidP="00A7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14:paraId="20928458" w14:textId="77777777" w:rsidR="00A711CD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рудоёмкость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FEBE8AE" w14:textId="77777777" w:rsidR="00A711CD" w:rsidRPr="000D1AEB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ак.ч.</w:t>
            </w:r>
          </w:p>
        </w:tc>
      </w:tr>
      <w:tr w:rsidR="00A711CD" w:rsidRPr="000D1AEB" w14:paraId="7ADA6411" w14:textId="77777777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1F61023D" w14:textId="77777777" w:rsidR="00A711CD" w:rsidRPr="00A711CD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79F8F76" w14:textId="77777777" w:rsidR="00A711CD" w:rsidRPr="000D1AEB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F4F8FA2" w14:textId="77777777" w:rsidR="00A711CD" w:rsidRPr="000D1AEB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5A463E06" w14:textId="77777777" w:rsidR="00A711CD" w:rsidRPr="000D1AEB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3C655E7" w14:textId="77777777" w:rsidR="00A711CD" w:rsidRPr="000D1AEB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0D1AEB" w14:paraId="67EB81E1" w14:textId="77777777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273DE89F" w14:textId="77777777" w:rsidR="00A711CD" w:rsidRPr="00A711CD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D11ECC3" w14:textId="77777777" w:rsidR="00A711CD" w:rsidRPr="000D1AEB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3B4B5E2" w14:textId="77777777" w:rsidR="00A711CD" w:rsidRPr="000D1AEB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46B245B1" w14:textId="77777777" w:rsidR="00A711CD" w:rsidRPr="000D1AEB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0285FAF" w14:textId="77777777" w:rsidR="00A711CD" w:rsidRPr="000D1AEB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0D1AEB" w14:paraId="1CE72E47" w14:textId="77777777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50E2959D" w14:textId="77777777" w:rsidR="00A711CD" w:rsidRPr="00A711CD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F929210" w14:textId="77777777" w:rsidR="00A711CD" w:rsidRPr="000D1AEB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4FA241D" w14:textId="77777777" w:rsidR="00A711CD" w:rsidRPr="000D1AEB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1B483E22" w14:textId="77777777" w:rsidR="00A711CD" w:rsidRPr="000D1AEB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D8470C6" w14:textId="77777777" w:rsidR="00A711CD" w:rsidRPr="000D1AEB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0D1AEB" w14:paraId="34A1993E" w14:textId="77777777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14:paraId="6BE7252B" w14:textId="77777777" w:rsidR="00A711CD" w:rsidRPr="00A711CD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1D89D87C" w14:textId="77777777" w:rsidR="00A711CD" w:rsidRPr="000D1AEB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42DC3F" w14:textId="77777777" w:rsidR="00A711CD" w:rsidRPr="000D1AEB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14:paraId="3C083680" w14:textId="77777777" w:rsidR="00A711CD" w:rsidRPr="000D1AEB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21FAFA2" w14:textId="77777777" w:rsidR="00A711CD" w:rsidRPr="000D1AEB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0ACA0" w14:textId="77777777" w:rsidR="00451A5B" w:rsidRDefault="00451A5B" w:rsidP="00957A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B4C72" w14:textId="77777777" w:rsidR="00BE6160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14:paraId="0C606E7C" w14:textId="77777777" w:rsidR="00437928" w:rsidRDefault="00A711CD" w:rsidP="0043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437928">
        <w:rPr>
          <w:rFonts w:ascii="Times New Roman" w:hAnsi="Times New Roman" w:cs="Times New Roman"/>
          <w:sz w:val="28"/>
          <w:szCs w:val="28"/>
        </w:rPr>
        <w:t>Пример заполненной заявки</w:t>
      </w:r>
    </w:p>
    <w:p w14:paraId="6A7B3FF2" w14:textId="77777777" w:rsidR="00437928" w:rsidRDefault="00A711CD" w:rsidP="0043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="00E9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928">
        <w:rPr>
          <w:rFonts w:ascii="Times New Roman" w:hAnsi="Times New Roman" w:cs="Times New Roman"/>
          <w:sz w:val="28"/>
          <w:szCs w:val="28"/>
        </w:rPr>
        <w:t>Список курсов. Трудоемкость. Стоимость</w:t>
      </w:r>
    </w:p>
    <w:p w14:paraId="15511566" w14:textId="77777777" w:rsidR="00A711CD" w:rsidRDefault="00A711CD" w:rsidP="00A711CD">
      <w:pPr>
        <w:rPr>
          <w:rFonts w:ascii="Times New Roman" w:hAnsi="Times New Roman" w:cs="Times New Roman"/>
          <w:sz w:val="28"/>
          <w:szCs w:val="28"/>
        </w:rPr>
      </w:pPr>
    </w:p>
    <w:p w14:paraId="62AEAA31" w14:textId="77777777" w:rsidR="00A711CD" w:rsidRDefault="00A711C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C40638" w14:textId="77777777" w:rsidR="002A3EB8" w:rsidRDefault="002A3EB8" w:rsidP="002A3EB8">
      <w:pPr>
        <w:pStyle w:val="5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p w14:paraId="382F8C2E" w14:textId="77777777" w:rsidR="00BE6160" w:rsidRDefault="00BE6160" w:rsidP="00BE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7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37928">
        <w:rPr>
          <w:rFonts w:ascii="Times New Roman" w:hAnsi="Times New Roman" w:cs="Times New Roman"/>
          <w:color w:val="FF0000"/>
          <w:sz w:val="28"/>
          <w:szCs w:val="28"/>
        </w:rPr>
        <w:t>Пример заполненной заявки</w:t>
      </w:r>
    </w:p>
    <w:p w14:paraId="13218187" w14:textId="77777777" w:rsidR="00BE6160" w:rsidRDefault="00BE6160" w:rsidP="00BE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2D018" w14:textId="77777777" w:rsidR="00BE6160" w:rsidRDefault="00BE6160" w:rsidP="00BE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6B6F">
        <w:rPr>
          <w:rFonts w:ascii="Times New Roman" w:hAnsi="Times New Roman" w:cs="Times New Roman"/>
          <w:sz w:val="24"/>
          <w:szCs w:val="24"/>
        </w:rPr>
        <w:t>Прикрепите заполненную заявку к письму. Тема письма: скидка.  Отп</w:t>
      </w:r>
      <w:r>
        <w:rPr>
          <w:rFonts w:ascii="Times New Roman" w:hAnsi="Times New Roman" w:cs="Times New Roman"/>
          <w:sz w:val="24"/>
          <w:szCs w:val="24"/>
        </w:rPr>
        <w:t xml:space="preserve">равьте на эл.почту </w:t>
      </w:r>
      <w:r w:rsidRPr="005A6B6F">
        <w:rPr>
          <w:rFonts w:ascii="Times New Roman" w:hAnsi="Times New Roman" w:cs="Times New Roman"/>
          <w:b/>
          <w:sz w:val="24"/>
          <w:szCs w:val="24"/>
        </w:rPr>
        <w:t>info@s-ba.ru</w:t>
      </w:r>
    </w:p>
    <w:p w14:paraId="5AA5D719" w14:textId="77777777" w:rsidR="00BE6160" w:rsidRPr="00437928" w:rsidRDefault="00BE6160" w:rsidP="00BE61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928">
        <w:rPr>
          <w:rFonts w:ascii="Times New Roman" w:hAnsi="Times New Roman" w:cs="Times New Roman"/>
          <w:b/>
          <w:sz w:val="24"/>
          <w:szCs w:val="24"/>
        </w:rPr>
        <w:t xml:space="preserve">Скидка </w:t>
      </w:r>
      <w:r w:rsidR="00437928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437928">
        <w:rPr>
          <w:rFonts w:ascii="Times New Roman" w:hAnsi="Times New Roman" w:cs="Times New Roman"/>
          <w:b/>
          <w:sz w:val="24"/>
          <w:szCs w:val="24"/>
        </w:rPr>
        <w:t>при единовременном обучении 10 и более педагогов от одной организации</w:t>
      </w:r>
      <w:r w:rsidR="00437928" w:rsidRPr="004379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7928" w:rsidRPr="00437928">
        <w:rPr>
          <w:rFonts w:ascii="Times New Roman" w:hAnsi="Times New Roman" w:cs="Times New Roman"/>
          <w:b/>
          <w:color w:val="FF0000"/>
          <w:sz w:val="24"/>
          <w:szCs w:val="24"/>
        </w:rPr>
        <w:t>куратор бесплатно</w:t>
      </w:r>
      <w:r w:rsidR="004379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37928" w:rsidRPr="00437928">
        <w:rPr>
          <w:rFonts w:ascii="Times New Roman" w:hAnsi="Times New Roman" w:cs="Times New Roman"/>
          <w:b/>
          <w:sz w:val="24"/>
          <w:szCs w:val="24"/>
        </w:rPr>
        <w:t>подробнее в приложении 2.</w:t>
      </w:r>
    </w:p>
    <w:p w14:paraId="2739C4A2" w14:textId="77777777" w:rsidR="00BE6160" w:rsidRDefault="00BE6160" w:rsidP="00BE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2A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BE6160" w:rsidRPr="00EB662A" w14:paraId="69DBFC6D" w14:textId="77777777" w:rsidTr="00384AC3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393990" w14:textId="77777777" w:rsidR="00BE6160" w:rsidRPr="00EB662A" w:rsidRDefault="00BE6160" w:rsidP="00BE616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</w:rPr>
            </w:pP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Полное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наименование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образовательной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 xml:space="preserve"> </w:t>
            </w:r>
            <w:r w:rsidRPr="00EB662A">
              <w:rPr>
                <w:rFonts w:ascii="Times New Roman" w:eastAsia="Times New Roman" w:hAnsi="Liberation Serif" w:cs="Times New Roman"/>
                <w:color w:val="000000"/>
                <w:kern w:val="1"/>
                <w:sz w:val="28"/>
                <w:szCs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624ACA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№37»</w:t>
            </w:r>
          </w:p>
        </w:tc>
      </w:tr>
      <w:tr w:rsidR="00BE6160" w:rsidRPr="00EB662A" w14:paraId="2354BCBD" w14:textId="77777777" w:rsidTr="00384AC3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6FC1A8" w14:textId="77777777" w:rsidR="00BE6160" w:rsidRPr="00EB662A" w:rsidRDefault="00BE6160" w:rsidP="00BE61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EB662A">
              <w:rPr>
                <w:rFonts w:ascii="Times New Roman" w:hAnsi="Times New Roman" w:cs="Times New Roman"/>
                <w:sz w:val="28"/>
                <w:szCs w:val="28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651EA0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Иванова Ирина Ивановна</w:t>
            </w:r>
          </w:p>
        </w:tc>
      </w:tr>
      <w:tr w:rsidR="00BE6160" w:rsidRPr="00EB662A" w14:paraId="0CBA6CEE" w14:textId="77777777" w:rsidTr="00384AC3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D9659F" w14:textId="77777777" w:rsidR="00BE6160" w:rsidRPr="008C2E54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1C38C4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+7(901)-900-99-99</w:t>
            </w:r>
          </w:p>
        </w:tc>
      </w:tr>
      <w:tr w:rsidR="00BE6160" w:rsidRPr="00E36600" w14:paraId="3184A715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F1A300" w14:textId="77777777" w:rsidR="00BE6160" w:rsidRPr="008C2E54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8C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072E36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  <w:lang w:val="en-US"/>
              </w:rPr>
              <w:t>ivanova</w:t>
            </w:r>
            <w:r w:rsidRPr="00384AC3">
              <w:rPr>
                <w:rFonts w:ascii="Times New Roman" w:hAnsi="Times New Roman" w:cs="Times New Roman"/>
              </w:rPr>
              <w:t>@mail.ru</w:t>
            </w:r>
          </w:p>
        </w:tc>
      </w:tr>
      <w:tr w:rsidR="00BE6160" w:rsidRPr="00E36600" w14:paraId="618957DF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0AA5D2" w14:textId="77777777" w:rsidR="00BE6160" w:rsidRPr="000D1AEB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область, город, улица, дом)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8885749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345345, Свердловская область, г. Ивановский, ул. Ленина, д. 5</w:t>
            </w:r>
          </w:p>
        </w:tc>
      </w:tr>
      <w:tr w:rsidR="00BE6160" w:rsidRPr="00E36600" w14:paraId="1E37B1FA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CE35F" w14:textId="77777777" w:rsidR="00BE6160" w:rsidRPr="00A711CD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AB99CA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нет</w:t>
            </w:r>
          </w:p>
        </w:tc>
      </w:tr>
      <w:tr w:rsidR="00BE6160" w:rsidRPr="00E36600" w14:paraId="6A182329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B38442" w14:textId="77777777" w:rsidR="00BE6160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образовательной организации </w:t>
            </w:r>
          </w:p>
          <w:p w14:paraId="56E5B9E8" w14:textId="77777777" w:rsidR="00BE6160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если оплата от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19E2A1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</w:p>
        </w:tc>
      </w:tr>
      <w:tr w:rsidR="00BE6160" w:rsidRPr="00E36600" w14:paraId="76C94963" w14:textId="77777777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09D295" w14:textId="77777777" w:rsidR="00BE6160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 физического лица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E06D2F" w14:textId="77777777" w:rsidR="00BE6160" w:rsidRPr="00384AC3" w:rsidRDefault="00BE6160" w:rsidP="00BE6160">
            <w:pPr>
              <w:rPr>
                <w:rFonts w:ascii="Times New Roman" w:hAnsi="Times New Roman" w:cs="Times New Roman"/>
              </w:rPr>
            </w:pPr>
            <w:r w:rsidRPr="00384AC3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23114657" w14:textId="77777777" w:rsidR="00BE6160" w:rsidRPr="000D1AEB" w:rsidRDefault="00BE6160" w:rsidP="00BE6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4936" w:type="pct"/>
        <w:jc w:val="center"/>
        <w:tblLook w:val="04A0" w:firstRow="1" w:lastRow="0" w:firstColumn="1" w:lastColumn="0" w:noHBand="0" w:noVBand="1"/>
      </w:tblPr>
      <w:tblGrid>
        <w:gridCol w:w="679"/>
        <w:gridCol w:w="1667"/>
        <w:gridCol w:w="2190"/>
        <w:gridCol w:w="4277"/>
        <w:gridCol w:w="1811"/>
      </w:tblGrid>
      <w:tr w:rsidR="00384AC3" w:rsidRPr="000D1AEB" w14:paraId="24DBAABC" w14:textId="77777777" w:rsidTr="00384AC3">
        <w:trPr>
          <w:jc w:val="center"/>
        </w:trPr>
        <w:tc>
          <w:tcPr>
            <w:tcW w:w="679" w:type="dxa"/>
            <w:vAlign w:val="center"/>
          </w:tcPr>
          <w:p w14:paraId="68C44D3F" w14:textId="77777777" w:rsidR="00BE6160" w:rsidRPr="000D1AEB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67" w:type="dxa"/>
            <w:vAlign w:val="center"/>
          </w:tcPr>
          <w:p w14:paraId="4DD45B54" w14:textId="77777777" w:rsidR="00BE6160" w:rsidRPr="000D1AEB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2190" w:type="dxa"/>
            <w:vAlign w:val="center"/>
          </w:tcPr>
          <w:p w14:paraId="66C07F81" w14:textId="77777777" w:rsidR="00BE6160" w:rsidRPr="000D1AEB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Сотовый телефон </w:t>
            </w: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(поле необязательное, при наличии придёт смс с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</w:t>
            </w:r>
            <w:r w:rsidRPr="00796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7" w:type="dxa"/>
            <w:vAlign w:val="center"/>
          </w:tcPr>
          <w:p w14:paraId="01E8577A" w14:textId="77777777" w:rsidR="00BE6160" w:rsidRPr="000D1AEB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14:paraId="49708E1B" w14:textId="77777777" w:rsidR="00BE6160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1AEB">
              <w:rPr>
                <w:rFonts w:ascii="Times New Roman" w:hAnsi="Times New Roman" w:cs="Times New Roman"/>
                <w:b/>
                <w:sz w:val="24"/>
                <w:szCs w:val="24"/>
              </w:rPr>
              <w:t>рудоёмкость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E0870C8" w14:textId="77777777" w:rsidR="00BE6160" w:rsidRPr="000D1AEB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ак.ч.</w:t>
            </w:r>
          </w:p>
        </w:tc>
      </w:tr>
      <w:tr w:rsidR="00BE6160" w:rsidRPr="000D1AEB" w14:paraId="3C15535A" w14:textId="77777777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14:paraId="1A31AE5D" w14:textId="77777777" w:rsidR="00BE6160" w:rsidRPr="00A711CD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EFAE4DF" w14:textId="77777777" w:rsidR="00BE6160" w:rsidRPr="000D1AEB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14:paraId="7A2B3CF7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+7900</w:t>
            </w:r>
            <w:r w:rsidR="001A79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277" w:type="dxa"/>
            <w:vAlign w:val="center"/>
          </w:tcPr>
          <w:p w14:paraId="67CEB69B" w14:textId="77777777" w:rsidR="00BE6160" w:rsidRPr="00A711CD" w:rsidRDefault="006115FF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5FF">
              <w:rPr>
                <w:rFonts w:ascii="Times New Roman" w:eastAsia="Times New Roman" w:hAnsi="Times New Roman" w:cs="Times New Roman"/>
                <w:color w:val="000000"/>
              </w:rPr>
              <w:t>Профилактика террористических и экстремистских проявлений в образовательном учреждении, а также противодействие их идеологии</w:t>
            </w:r>
          </w:p>
        </w:tc>
        <w:tc>
          <w:tcPr>
            <w:tcW w:w="1811" w:type="dxa"/>
            <w:vAlign w:val="center"/>
          </w:tcPr>
          <w:p w14:paraId="0040414A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6160" w:rsidRPr="000D1AEB" w14:paraId="0AADFDD7" w14:textId="77777777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14:paraId="192B88A1" w14:textId="77777777" w:rsidR="00BE6160" w:rsidRPr="00A711CD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6253DB0" w14:textId="77777777" w:rsidR="00BE6160" w:rsidRPr="000D1AEB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Ивановна </w:t>
            </w:r>
            <w:r w:rsidRPr="00437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14:paraId="4DBC616D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+7900</w:t>
            </w:r>
            <w:r w:rsidR="001A79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4277" w:type="dxa"/>
            <w:vAlign w:val="center"/>
          </w:tcPr>
          <w:p w14:paraId="4EF2804B" w14:textId="77777777" w:rsidR="00BE6160" w:rsidRPr="00A711CD" w:rsidRDefault="00BE6160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11CD">
              <w:rPr>
                <w:rFonts w:ascii="Times New Roman" w:eastAsia="Times New Roman" w:hAnsi="Times New Roman" w:cs="Times New Roman"/>
                <w:color w:val="000000"/>
              </w:rPr>
              <w:t>Управление образовательной организацией в условиях реализации ФГОС дошкольного образования</w:t>
            </w:r>
          </w:p>
        </w:tc>
        <w:tc>
          <w:tcPr>
            <w:tcW w:w="1811" w:type="dxa"/>
            <w:vAlign w:val="center"/>
          </w:tcPr>
          <w:p w14:paraId="48309416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6160" w:rsidRPr="000D1AEB" w14:paraId="1B19574A" w14:textId="77777777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14:paraId="4FEFDF85" w14:textId="77777777" w:rsidR="00BE6160" w:rsidRPr="00A711CD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05ED6EB" w14:textId="77777777" w:rsidR="00BE6160" w:rsidRPr="000D1AEB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 </w:t>
            </w:r>
            <w:r w:rsidRPr="00437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14:paraId="1167DAE7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+7900</w:t>
            </w:r>
            <w:r w:rsidR="001A79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4277" w:type="dxa"/>
            <w:vAlign w:val="center"/>
          </w:tcPr>
          <w:p w14:paraId="5845881D" w14:textId="77777777" w:rsidR="00BE6160" w:rsidRPr="00A711CD" w:rsidRDefault="00BE6160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</w:t>
            </w:r>
          </w:p>
        </w:tc>
        <w:tc>
          <w:tcPr>
            <w:tcW w:w="1811" w:type="dxa"/>
            <w:vAlign w:val="center"/>
          </w:tcPr>
          <w:p w14:paraId="7E83A336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6160" w:rsidRPr="000D1AEB" w14:paraId="00992C36" w14:textId="77777777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14:paraId="36367159" w14:textId="77777777" w:rsidR="00BE6160" w:rsidRPr="00A711CD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1A73766" w14:textId="77777777" w:rsidR="00BE6160" w:rsidRPr="000D1AEB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 </w:t>
            </w:r>
            <w:r w:rsidRPr="00437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14:paraId="67053C9D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+7900</w:t>
            </w:r>
            <w:r w:rsidR="001A79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4277" w:type="dxa"/>
            <w:vAlign w:val="center"/>
          </w:tcPr>
          <w:p w14:paraId="4EF336D7" w14:textId="77777777" w:rsidR="00BE6160" w:rsidRPr="00A711CD" w:rsidRDefault="00BE6160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11CD">
              <w:rPr>
                <w:rFonts w:ascii="Times New Roman" w:eastAsia="Times New Roman" w:hAnsi="Times New Roman" w:cs="Times New Roman"/>
                <w:color w:val="000000"/>
              </w:rPr>
              <w:t>Педагогика и методика дошкольного образования в условиях реализации ФГОС ДО</w:t>
            </w:r>
          </w:p>
        </w:tc>
        <w:tc>
          <w:tcPr>
            <w:tcW w:w="1811" w:type="dxa"/>
            <w:vAlign w:val="center"/>
          </w:tcPr>
          <w:p w14:paraId="638BADD8" w14:textId="77777777" w:rsidR="00BE6160" w:rsidRPr="000D1AEB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0F41C6F2" w14:textId="77777777" w:rsidR="00BE6160" w:rsidRDefault="00BE6160" w:rsidP="00BE61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9F5A6" w14:textId="77777777" w:rsidR="00BE6160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14:paraId="06D1CE71" w14:textId="77777777" w:rsidR="00437928" w:rsidRDefault="00437928" w:rsidP="00A711CD">
      <w:pPr>
        <w:rPr>
          <w:rFonts w:ascii="Times New Roman" w:hAnsi="Times New Roman" w:cs="Times New Roman"/>
          <w:sz w:val="28"/>
          <w:szCs w:val="28"/>
        </w:rPr>
      </w:pPr>
    </w:p>
    <w:p w14:paraId="39E97ADA" w14:textId="77777777" w:rsidR="00A840A8" w:rsidRDefault="00437928" w:rsidP="00A840A8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 </w:t>
      </w:r>
      <w:r w:rsidR="00A840A8" w:rsidRPr="003677ED">
        <w:rPr>
          <w:rFonts w:ascii="Times New Roman" w:hAnsi="Times New Roman" w:cs="Times New Roman"/>
          <w:sz w:val="28"/>
          <w:szCs w:val="28"/>
        </w:rPr>
        <w:t>Список курсов. Трудоемкость. Стоимость</w:t>
      </w:r>
    </w:p>
    <w:p w14:paraId="4D1AC0B5" w14:textId="77777777" w:rsidR="007F1147" w:rsidRPr="003677ED" w:rsidRDefault="007F1147" w:rsidP="007F1147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14:paraId="165FAC7C" w14:textId="77777777" w:rsidR="007F1147" w:rsidRDefault="007F1147" w:rsidP="007F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7ED">
        <w:rPr>
          <w:rFonts w:ascii="Times New Roman" w:hAnsi="Times New Roman" w:cs="Times New Roman"/>
          <w:sz w:val="28"/>
          <w:szCs w:val="28"/>
        </w:rPr>
        <w:t>Список курсов. Трудоемкость. Стоимость</w:t>
      </w:r>
    </w:p>
    <w:tbl>
      <w:tblPr>
        <w:tblW w:w="1076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008"/>
        <w:gridCol w:w="850"/>
        <w:gridCol w:w="2268"/>
        <w:gridCol w:w="2268"/>
      </w:tblGrid>
      <w:tr w:rsidR="007F1147" w:rsidRPr="003677ED" w14:paraId="21481A5B" w14:textId="77777777" w:rsidTr="001A792B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68C485" w14:textId="77777777" w:rsidR="007F1147" w:rsidRPr="003677ED" w:rsidRDefault="007F1147" w:rsidP="001A792B">
            <w:pPr>
              <w:pStyle w:val="5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6591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>Курсы повышения квалификации (</w:t>
            </w:r>
            <w:r w:rsidRPr="003B6591">
              <w:rPr>
                <w:bCs w:val="0"/>
                <w:color w:val="FF0000"/>
                <w:sz w:val="22"/>
                <w:szCs w:val="24"/>
                <w:bdr w:val="none" w:sz="0" w:space="0" w:color="auto" w:frame="1"/>
              </w:rPr>
              <w:t>дошкольные образовательные организации</w:t>
            </w:r>
            <w:r w:rsidRPr="003B6591">
              <w:rPr>
                <w:b w:val="0"/>
                <w:bCs w:val="0"/>
                <w:color w:val="333333"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  <w:tr w:rsidR="007F1147" w:rsidRPr="003677ED" w14:paraId="2B70E365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27C83C" w14:textId="77777777" w:rsidR="007F1147" w:rsidRPr="003677ED" w:rsidRDefault="007F1147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3981F6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3B7DE0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ак.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58ED78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  <w:p w14:paraId="1B9AC812" w14:textId="77777777" w:rsidR="003D378E" w:rsidRPr="003677ED" w:rsidRDefault="003D378E" w:rsidP="009D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A2C37" w14:textId="77777777" w:rsidR="007F1147" w:rsidRPr="00B6206F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677EED01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 -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  <w:p w14:paraId="0B5733F5" w14:textId="77777777" w:rsidR="001A792B" w:rsidRPr="003677ED" w:rsidRDefault="001A792B" w:rsidP="009D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</w:p>
        </w:tc>
      </w:tr>
      <w:tr w:rsidR="007F1147" w:rsidRPr="003677ED" w14:paraId="7DC41C5B" w14:textId="77777777" w:rsidTr="001A792B">
        <w:trPr>
          <w:trHeight w:val="7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D065AC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D93200" w14:textId="77777777" w:rsidR="007F1147" w:rsidRPr="003677ED" w:rsidRDefault="00A75EF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5" w:history="1">
              <w:r w:rsidR="007F1147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6024E2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14:paraId="1F73C7B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C2B577" w14:textId="77777777" w:rsidR="007F1147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43B87038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B5F3F5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005CA8C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590 руб.</w:t>
            </w:r>
          </w:p>
        </w:tc>
      </w:tr>
      <w:tr w:rsidR="007F1147" w:rsidRPr="003677ED" w14:paraId="68F7B4C8" w14:textId="77777777" w:rsidTr="001A792B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80BA2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7181F1" w14:textId="77777777" w:rsidR="007F1147" w:rsidRPr="003677ED" w:rsidRDefault="007F114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92E15B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DC1BA0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1CB279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B3CB455" w14:textId="77777777" w:rsidTr="001A792B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DF3AF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E6F00C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инклюзивного образования в условиях реализации ФГОС дошкольного образования для детей с ОВЗ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93EB09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6AC673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01D7D1" w14:textId="77777777" w:rsidR="00F9430B" w:rsidRDefault="00F9430B" w:rsidP="00F943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 руб.</w:t>
            </w:r>
          </w:p>
          <w:p w14:paraId="04C15767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42C23E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0422845E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34E679B8" w14:textId="77777777" w:rsidTr="001A792B">
        <w:trPr>
          <w:trHeight w:val="160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DF04D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C9450E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Формирование профессиональной компетентности воспитателя дошкольной образовательной организации в условиях ФГОС ДО и профессионального стандарта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6B169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4E2C91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1099B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5674268B" w14:textId="77777777" w:rsidTr="001A792B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D85912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DDB71E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Педагогика и методика дошкольного образования в условиях реализации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C6E0D9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4AACD4D9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6E77E0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1FF9AD8F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8410FA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0D8C3259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3ABFB5E2" w14:textId="77777777" w:rsidTr="001A792B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F794C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12D6C0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Организация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логопедического сопровождения детей</w:t>
            </w: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с нарушением речи в условиях образовательной организации в соответствии с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C582C0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35FB75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FC8D25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37E0F3BF" w14:textId="77777777" w:rsidTr="001A792B">
        <w:trPr>
          <w:trHeight w:val="15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B1793D" w14:textId="77777777" w:rsidR="007F1147" w:rsidRPr="004704D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8506B5" w14:textId="77777777" w:rsidR="007F1147" w:rsidRPr="006B3D30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Использование здоровьесберегающих технологий в работе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инструктора по физкультуре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ДОО с детьми с ОВЗ в рамках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5F16A8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F5211F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045FED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3260EC44" w14:textId="77777777" w:rsidTr="001A792B">
        <w:trPr>
          <w:trHeight w:val="54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F3A88C" w14:textId="77777777" w:rsidR="007F1147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95EB9C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7F1147" w:rsidRPr="006534A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Педагог-психолог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в системе образования: организация и проведение психолого-педагогической работы в образовательных организациях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7C96F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B84CA8" w14:textId="77777777" w:rsidR="007F1147" w:rsidRPr="00F9430B" w:rsidRDefault="00F9430B" w:rsidP="00F9430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61BB7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77CAE979" w14:textId="77777777" w:rsidTr="001A792B">
        <w:trPr>
          <w:trHeight w:val="114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54BD1A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E76477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7F1147" w:rsidRPr="00625E8B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Организационно-методическое сопровождение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образовательного процесса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05F0C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F33AC5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2252B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214877D6" w14:textId="77777777" w:rsidTr="001A792B">
        <w:trPr>
          <w:trHeight w:val="122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6BC85C" w14:textId="77777777" w:rsidR="007F1147" w:rsidRPr="00A358F8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F23F92" w14:textId="77777777" w:rsidR="007F1147" w:rsidRPr="00670020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6B3D3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Театрализованная деятельность как средство развития творчества детей дошкольного возраста в условиях ДОО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7DAF30" w14:textId="77777777" w:rsidR="007F1147" w:rsidRPr="006B3D30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B69488" w14:textId="77777777" w:rsidR="007F1147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6D2C47" w14:textId="77777777" w:rsidR="007F1147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7F1147" w:rsidRPr="003677ED" w14:paraId="113ED591" w14:textId="77777777" w:rsidTr="001A792B">
        <w:trPr>
          <w:trHeight w:val="108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2A10A0" w14:textId="77777777" w:rsidR="007F1147" w:rsidRPr="00A358F8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CCB9B2" w14:textId="77777777" w:rsidR="007F1147" w:rsidRPr="006B3D30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A358F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Методы и приемы проведения развивающих занятий с детьми раннего возраста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FCA6F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9E78F9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93AC1E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53E4A07A" w14:textId="77777777" w:rsidTr="001A792B">
        <w:trPr>
          <w:trHeight w:val="140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93C6E9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42AB10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Арт-терапия как метод работы с эмоциональными проблемами детей дошкольного и младшего школьного возраста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97D8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41490E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9C93F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53E46D0" w14:textId="77777777" w:rsidTr="001A792B">
        <w:trPr>
          <w:trHeight w:val="1106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ED41F0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0750F5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Применение информационно-коммуникационных технологий (ИКТ) в работе педагога ДОО в контексте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98665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34659DCB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634B10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3143883E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CE8DCA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3D223B0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5A999112" w14:textId="77777777" w:rsidTr="001A792B">
        <w:trPr>
          <w:trHeight w:val="138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2F954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7E4DA3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Профессиональная деятельность музыкального руководителя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752A5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E59043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DC399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6CC9368" w14:textId="77777777" w:rsidTr="001A792B">
        <w:trPr>
          <w:trHeight w:val="13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5F431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EBF18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Основы робототехники и LEGO-конструирования для детей дошкольного и младшего школьного возраста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15FCD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90DCEE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786BCD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524C9F56" w14:textId="77777777" w:rsidTr="001A792B">
        <w:trPr>
          <w:trHeight w:val="55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3FC0E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D7C8F0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63080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дошкольников в условиях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447E6C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B2C9E8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F8867F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7EC81752" w14:textId="77777777" w:rsidTr="001A792B">
        <w:trPr>
          <w:trHeight w:val="102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8980FB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25F5C0" w14:textId="77777777" w:rsidR="007F1147" w:rsidRPr="007C0222" w:rsidRDefault="007F1147" w:rsidP="001A792B">
            <w:pPr>
              <w:spacing w:after="0" w:line="240" w:lineRule="auto"/>
              <w:rPr>
                <w:rStyle w:val="a4"/>
                <w:rFonts w:ascii="Calibri" w:eastAsia="Times New Roman" w:hAnsi="Calibri" w:cs="Calibri"/>
                <w:color w:val="000000"/>
                <w:u w:val="none"/>
              </w:rPr>
            </w:pPr>
            <w:r w:rsidRPr="007C0222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Методы и приемы снижения уровня агрессивности у детей дошкольного возраста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51950D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CFE671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C86B46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4D4798F2" w14:textId="77777777" w:rsidTr="001A792B">
        <w:trPr>
          <w:trHeight w:val="26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339C26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FA4548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Проектная деятельность в детском саду как средство реализации ФГОС ДО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40AF13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4F89568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C93EB9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D783C90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B835BB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7DF22377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1EEACEB2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C35A8C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759682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детей игре в шахматы в рамках реализации ФГОС ДО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1BD76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23BD5A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23CFE1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94DCF8C" w14:textId="77777777" w:rsidTr="001A792B">
        <w:trPr>
          <w:trHeight w:val="2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0841FB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D80052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финансовой грамотности в дошкольных образовательных организациях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90FDD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67EA58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95EA6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2D96EDF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202A2A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FE7436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Управление образовательной организацией в условиях реализации ФГОС дошкольного образования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BD051F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137A575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769A92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7C14C2AE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7D7FC7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409BC4C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483071E2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7F33A8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ED9B48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0020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Реализация программы «Социокультурные истоки» в дошкольной организации в соответствии с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6AFE89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B39E64" w14:textId="77777777" w:rsidR="007F1147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D04D4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1A38F4" w:rsidRPr="003677ED" w14:paraId="49876776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8DB8A8" w14:textId="77777777" w:rsidR="001A38F4" w:rsidRDefault="001A38F4" w:rsidP="001A38F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23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F1B86F" w14:textId="77777777" w:rsidR="001A38F4" w:rsidRPr="00670020" w:rsidRDefault="001A38F4" w:rsidP="001A38F4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Оказание первой помощи в дошкольной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3D4507" w14:textId="77777777" w:rsidR="001A38F4" w:rsidRDefault="001A38F4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8DFB0E" w14:textId="77777777" w:rsidR="001A38F4" w:rsidRPr="003677ED" w:rsidRDefault="0021635E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1A38F4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E515F0" w14:textId="77777777" w:rsidR="001A38F4" w:rsidRPr="003677ED" w:rsidRDefault="0021635E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1A38F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A38F4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1A38F4" w:rsidRPr="003677ED" w14:paraId="6DE80539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98FA73" w14:textId="77777777" w:rsidR="001A38F4" w:rsidRDefault="001A38F4" w:rsidP="001A38F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CCECCA" w14:textId="77777777" w:rsidR="001A38F4" w:rsidRPr="00670020" w:rsidRDefault="001A38F4" w:rsidP="001A38F4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Обеспечение санитарно-эпидемиологических условий в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A4C126" w14:textId="77777777" w:rsidR="001A38F4" w:rsidRDefault="001A38F4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929862" w14:textId="77777777" w:rsidR="001A38F4" w:rsidRPr="003677ED" w:rsidRDefault="00E42CAD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ECCFAD" w14:textId="77777777" w:rsidR="001A38F4" w:rsidRPr="003677ED" w:rsidRDefault="0021635E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1A38F4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A38F4" w:rsidRPr="003677ED" w14:paraId="56D7BC50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1D52B1" w14:textId="77777777" w:rsidR="001A38F4" w:rsidRDefault="001A38F4" w:rsidP="001A38F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FA3B38" w14:textId="77777777" w:rsidR="001A38F4" w:rsidRPr="00670020" w:rsidRDefault="001A38F4" w:rsidP="001A38F4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Управление конфликтами в педагогическом коллективе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BEDB57" w14:textId="77777777" w:rsidR="001A38F4" w:rsidRDefault="001A38F4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F16628" w14:textId="77777777" w:rsidR="001A38F4" w:rsidRPr="003677ED" w:rsidRDefault="00E42CAD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E8E64B" w14:textId="77777777" w:rsidR="001A38F4" w:rsidRPr="003677ED" w:rsidRDefault="0021635E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1A38F4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1A38F4" w:rsidRPr="003677ED" w14:paraId="3492B747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602693" w14:textId="77777777" w:rsidR="001A38F4" w:rsidRDefault="001A38F4" w:rsidP="001A38F4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B4A340" w14:textId="77777777" w:rsidR="001A38F4" w:rsidRPr="00670020" w:rsidRDefault="001A38F4" w:rsidP="001A38F4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1A38F4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Экологическое образование детей дошкольного возраста: развитие кругозора и опытно-исследовательская деятельность в рамках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E7C3E4" w14:textId="77777777" w:rsidR="001A38F4" w:rsidRDefault="001A38F4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52BC0D" w14:textId="77777777" w:rsidR="001A38F4" w:rsidRPr="003677ED" w:rsidRDefault="00E42CAD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04F75F" w14:textId="77777777" w:rsidR="001A38F4" w:rsidRPr="003677ED" w:rsidRDefault="0021635E" w:rsidP="001A38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1A38F4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00696" w:rsidRPr="003677ED" w14:paraId="471BB47C" w14:textId="77777777" w:rsidTr="001A792B">
        <w:trPr>
          <w:trHeight w:val="41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8DE85F" w14:textId="77777777" w:rsidR="00800696" w:rsidRDefault="00800696" w:rsidP="00800696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186C97" w14:textId="77777777" w:rsidR="00800696" w:rsidRPr="00800696" w:rsidRDefault="00800696" w:rsidP="00800696">
            <w:pPr>
              <w:spacing w:line="240" w:lineRule="auto"/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800696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Ранняя профориентация детей дошкольного возраста в условиях реализации ФГОС ДО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0A9BDE" w14:textId="77777777" w:rsidR="00800696" w:rsidRPr="003677ED" w:rsidRDefault="00800696" w:rsidP="0080069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0A8AA2" w14:textId="77777777" w:rsidR="00800696" w:rsidRPr="00F9430B" w:rsidRDefault="00800696" w:rsidP="0080069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7553C7" w14:textId="77777777" w:rsidR="00800696" w:rsidRPr="003677ED" w:rsidRDefault="00800696" w:rsidP="00800696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76C3F4A" w14:textId="77777777" w:rsidTr="001A792B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E7E5EC" w14:textId="77777777" w:rsidR="007F1147" w:rsidRPr="003B6591" w:rsidRDefault="007F1147" w:rsidP="001A792B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0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Курсы повышения квалификации (</w:t>
            </w:r>
            <w:r w:rsidRPr="003B6591">
              <w:rPr>
                <w:bCs w:val="0"/>
                <w:color w:val="FF0000"/>
                <w:sz w:val="28"/>
                <w:szCs w:val="24"/>
              </w:rPr>
              <w:t>начальная школа</w:t>
            </w:r>
            <w:r w:rsidRPr="003B6591">
              <w:rPr>
                <w:bCs w:val="0"/>
                <w:color w:val="333333"/>
                <w:sz w:val="28"/>
                <w:szCs w:val="24"/>
              </w:rPr>
              <w:t>)</w:t>
            </w:r>
          </w:p>
        </w:tc>
      </w:tr>
      <w:tr w:rsidR="007F1147" w:rsidRPr="003677ED" w14:paraId="23293E0A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C4C855" w14:textId="77777777" w:rsidR="007F1147" w:rsidRPr="003677ED" w:rsidRDefault="007F1147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464589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E67EC0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ак.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994777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579784" w14:textId="77777777" w:rsidR="007F1147" w:rsidRPr="00B6206F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275C8363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</w:tc>
      </w:tr>
      <w:tr w:rsidR="007F1147" w:rsidRPr="003677ED" w14:paraId="4B3441E1" w14:textId="77777777" w:rsidTr="001A792B">
        <w:trPr>
          <w:trHeight w:val="142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3DCDA5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06D568" w14:textId="77777777" w:rsidR="007F1147" w:rsidRPr="003677ED" w:rsidRDefault="00A75EF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17" w:history="1">
              <w:r w:rsidR="007F1147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35E5E7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14:paraId="79C19F17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011CD6" w14:textId="77777777" w:rsidR="007F1147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09BBEB61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418D1B" w14:textId="77777777" w:rsidR="0021635E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32CF065F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590 руб.</w:t>
            </w:r>
          </w:p>
        </w:tc>
      </w:tr>
      <w:tr w:rsidR="007F1147" w:rsidRPr="003677ED" w14:paraId="5BFE883C" w14:textId="77777777" w:rsidTr="001A792B">
        <w:trPr>
          <w:trHeight w:val="193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D026A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670326" w14:textId="77777777" w:rsidR="007F1147" w:rsidRPr="003677ED" w:rsidRDefault="007F114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F08AAB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048F00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EECB6A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871D574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BD40C2" w14:textId="77777777" w:rsidR="007F1147" w:rsidRPr="003B6591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3B6591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6A3FF2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технологии инклюзивного образования обучающихся с ОВЗ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240F38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026884D4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BC764E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1F138CE1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1065C9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2C1DA5E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4148BF7C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166A68" w14:textId="77777777" w:rsidR="007F1147" w:rsidRPr="00625E8B" w:rsidRDefault="007F1147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FCD228" w14:textId="77777777" w:rsidR="007F1147" w:rsidRPr="00625E8B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16E8BF" w14:textId="77777777" w:rsidR="007F1147" w:rsidRPr="00625E8B" w:rsidRDefault="007F1147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EBEBA3" w14:textId="77777777" w:rsidR="007F1147" w:rsidRPr="00625E8B" w:rsidRDefault="00F9430B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890</w:t>
            </w:r>
            <w:r w:rsidR="00257CC9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BBA229" w14:textId="77777777" w:rsidR="007F1147" w:rsidRPr="00625E8B" w:rsidRDefault="0021635E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1F63FE8E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E6C18E" w14:textId="77777777" w:rsidR="007F1147" w:rsidRPr="00625E8B" w:rsidRDefault="007F1147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0"/>
                <w:u w:val="none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9C1F55" w14:textId="77777777" w:rsidR="007F1147" w:rsidRPr="00625E8B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Применение дистанционного обучения. Разработка учебных заданий и тестовых вопросов в онлайн-форматах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6AC2F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C560D5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209796" w14:textId="77777777" w:rsidR="007F1147" w:rsidRPr="003677ED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7F1147" w:rsidRPr="003677ED" w14:paraId="66BB7CE2" w14:textId="77777777" w:rsidTr="001A792B">
        <w:trPr>
          <w:trHeight w:val="1248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2955BE" w14:textId="77777777" w:rsidR="007F1147" w:rsidRPr="00625E8B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CB30C9" w14:textId="77777777" w:rsidR="007F1147" w:rsidRPr="003677ED" w:rsidRDefault="00AE12B3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AE12B3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Формирование профессиональной компетентности учителя начальных классов в соответствии с ФГОС НОО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1B9C42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4678F4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AE12B3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9AEE7A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5791FC2D" w14:textId="77777777" w:rsidTr="001A792B">
        <w:trPr>
          <w:trHeight w:val="1248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B2DDA4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EDB9DE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Работа классного руководителя в рамках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003299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A1CCDA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3CCD05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D362C51" w14:textId="77777777" w:rsidTr="001A792B">
        <w:trPr>
          <w:trHeight w:val="187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842F81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1F2394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  </w:r>
            </w:hyperlink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A4DC0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9ABF29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A4329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5D115532" w14:textId="77777777" w:rsidTr="001A792B">
        <w:trPr>
          <w:trHeight w:val="103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4EE841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30F4BC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в начальной школе игре в шахматы в рамках реализации ФГОС НОО</w:t>
              </w:r>
            </w:hyperlink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29921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61BE7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F9327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19FAE7A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FE3CE5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73264F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обучения финансовой грамотности в рамках внеурочной деятельности в соответствии с требованиями ФГОС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918E20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062AE8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A8D27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0EB1FF8" w14:textId="77777777" w:rsidTr="001A792B">
        <w:trPr>
          <w:trHeight w:val="1174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F5201C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DDCF4F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курса «Основы религиозных культур и светской этики»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66AF50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6070F1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D9C87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5DA1328F" w14:textId="77777777" w:rsidTr="001A792B">
        <w:trPr>
          <w:trHeight w:val="144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36382C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15C9FA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Проектная и исследовательская деятельность как способ формирования метапредметных результатов обучения в условиях реализации ФГОС НОО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23512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42EA9E5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C8A521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573A7B2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F54728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6CB7AE28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2088AFF1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1D85DF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A58165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="007F1147" w:rsidRPr="00630800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Основы робототехники и LEGO-конструирования для детей дошкольного и младшего школьного возраста</w:t>
              </w:r>
            </w:hyperlink>
            <w:r w:rsidR="007F1147" w:rsidRPr="00630800">
              <w:rPr>
                <w:rStyle w:val="a4"/>
                <w:color w:val="000000"/>
                <w:u w:val="none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61E12C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083AE3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C7F18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B8623AA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D26E5E" w14:textId="77777777" w:rsidR="007F1147" w:rsidRPr="003B6591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E0E05E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262626" w:themeColor="text1" w:themeTint="D9"/>
                  <w:sz w:val="24"/>
                  <w:szCs w:val="24"/>
                  <w:u w:val="none"/>
                  <w:bdr w:val="none" w:sz="0" w:space="0" w:color="auto" w:frame="1"/>
                </w:rPr>
                <w:t>Выявление, устранение и профилактика буллинга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0C5647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14:paraId="5356E3B8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6AE27C" w14:textId="77777777" w:rsidR="007F1147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6A7F8450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03E607" w14:textId="77777777" w:rsidR="0021635E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659C62C6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590 руб.</w:t>
            </w:r>
          </w:p>
        </w:tc>
      </w:tr>
      <w:tr w:rsidR="0003670F" w:rsidRPr="003677ED" w14:paraId="734C3A83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131384" w14:textId="77777777" w:rsidR="0003670F" w:rsidRDefault="0003670F" w:rsidP="0003670F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E071DE" w14:textId="77777777" w:rsidR="0003670F" w:rsidRDefault="0003670F" w:rsidP="0003670F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03670F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Организация внеурочной деятельности в условиях реализации ФГОС. Особенности кружковой работы в образовательной организации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7D0CFD" w14:textId="77777777" w:rsidR="0003670F" w:rsidRPr="003677ED" w:rsidRDefault="0003670F" w:rsidP="000367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6840B7" w14:textId="77777777" w:rsidR="0003670F" w:rsidRPr="003677ED" w:rsidRDefault="00F9430B" w:rsidP="000367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87A185" w14:textId="77777777" w:rsidR="0003670F" w:rsidRPr="003677ED" w:rsidRDefault="0021635E" w:rsidP="0003670F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38555897" w14:textId="77777777" w:rsidTr="001A792B">
        <w:trPr>
          <w:trHeight w:val="567"/>
        </w:trPr>
        <w:tc>
          <w:tcPr>
            <w:tcW w:w="10765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6DB391" w14:textId="77777777" w:rsidR="007F1147" w:rsidRPr="003B6591" w:rsidRDefault="007F1147" w:rsidP="001A792B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8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Курсы повышения квалификации</w:t>
            </w:r>
          </w:p>
          <w:p w14:paraId="618EA4CE" w14:textId="77777777" w:rsidR="007F1147" w:rsidRPr="003677ED" w:rsidRDefault="007F1147" w:rsidP="001A792B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333333"/>
                <w:sz w:val="20"/>
                <w:szCs w:val="24"/>
              </w:rPr>
            </w:pPr>
            <w:r w:rsidRPr="003B6591">
              <w:rPr>
                <w:bCs w:val="0"/>
                <w:color w:val="333333"/>
                <w:sz w:val="28"/>
                <w:szCs w:val="24"/>
              </w:rPr>
              <w:t>(</w:t>
            </w:r>
            <w:r w:rsidRPr="003B6591">
              <w:rPr>
                <w:bCs w:val="0"/>
                <w:color w:val="FF0000"/>
                <w:sz w:val="28"/>
                <w:szCs w:val="24"/>
              </w:rPr>
              <w:t xml:space="preserve">для </w:t>
            </w:r>
            <w:r>
              <w:rPr>
                <w:bCs w:val="0"/>
                <w:color w:val="FF0000"/>
                <w:sz w:val="28"/>
                <w:szCs w:val="24"/>
              </w:rPr>
              <w:t>других</w:t>
            </w:r>
            <w:r w:rsidRPr="003B6591">
              <w:rPr>
                <w:bCs w:val="0"/>
                <w:color w:val="FF0000"/>
                <w:sz w:val="28"/>
                <w:szCs w:val="24"/>
              </w:rPr>
              <w:t xml:space="preserve"> категорий образовательных организаций</w:t>
            </w:r>
            <w:r w:rsidRPr="003B6591">
              <w:rPr>
                <w:bCs w:val="0"/>
                <w:color w:val="333333"/>
                <w:sz w:val="28"/>
                <w:szCs w:val="24"/>
              </w:rPr>
              <w:t>)</w:t>
            </w:r>
          </w:p>
        </w:tc>
      </w:tr>
      <w:tr w:rsidR="007F1147" w:rsidRPr="003677ED" w14:paraId="52621527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3465F5" w14:textId="77777777" w:rsidR="007F1147" w:rsidRPr="00033328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383E53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BBB337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Трудоемкость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ак. час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D7469C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Стоимость,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BC8B71" w14:textId="77777777" w:rsidR="007F1147" w:rsidRPr="00B6206F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B620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Стоимость с учетом скидки </w:t>
            </w:r>
          </w:p>
          <w:p w14:paraId="1E3E2D7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(обучение 10 и более педагогов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, куратор группы бесплатно</w:t>
            </w:r>
            <w:r w:rsidRPr="003677ED"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  <w:t>)</w:t>
            </w:r>
          </w:p>
        </w:tc>
      </w:tr>
      <w:tr w:rsidR="007F1147" w:rsidRPr="003677ED" w14:paraId="10CAFE00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D24F7D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402B79" w14:textId="77777777" w:rsidR="007F1147" w:rsidRPr="003677ED" w:rsidRDefault="00A75EF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26" w:history="1">
              <w:r w:rsidR="007F1147" w:rsidRPr="003677ED">
                <w:rPr>
                  <w:rStyle w:val="a4"/>
                  <w:bCs/>
                  <w:color w:val="333333"/>
                  <w:u w:val="none"/>
                  <w:bdr w:val="none" w:sz="0" w:space="0" w:color="auto" w:frame="1"/>
                </w:rPr>
                <w:t>Оказание первой помощи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D0C296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14:paraId="05C5B14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2E16BC" w14:textId="77777777" w:rsidR="007F1147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F2AD109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A21C97" w14:textId="77777777" w:rsidR="0021635E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4E2F89EC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590 руб.</w:t>
            </w:r>
          </w:p>
        </w:tc>
      </w:tr>
      <w:tr w:rsidR="007F1147" w:rsidRPr="003677ED" w14:paraId="3BC66589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7F029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943F36" w14:textId="77777777" w:rsidR="007F1147" w:rsidRPr="003677ED" w:rsidRDefault="007F114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bdr w:val="none" w:sz="0" w:space="0" w:color="auto" w:frame="1"/>
              </w:rPr>
            </w:pPr>
            <w:r w:rsidRPr="003677ED">
              <w:rPr>
                <w:rStyle w:val="a4"/>
                <w:bCs/>
                <w:color w:val="333333"/>
                <w:u w:val="none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49F654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7BA3B9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44B451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898B9FA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321801" w14:textId="77777777" w:rsidR="007F1147" w:rsidRPr="003B6591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3B6591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CFB309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технологии инклюзивного образования обучающихся с ОВЗ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141D7D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2BC073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6ED6A0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12C90B1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B7A49A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61327AAA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23D0AE34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238D14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E80943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</w:t>
              </w:r>
            </w:hyperlink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B836B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18E3F9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EEB63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18EC25F9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B7B50B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92AA7" w14:textId="77777777" w:rsidR="007F1147" w:rsidRPr="00625E8B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D649B1" w14:textId="77777777" w:rsidR="007F1147" w:rsidRPr="00625E8B" w:rsidRDefault="007F1147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D6036A" w14:textId="77777777" w:rsidR="007F1147" w:rsidRPr="00625E8B" w:rsidRDefault="00F9430B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890</w:t>
            </w:r>
            <w:r w:rsidR="00257CC9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4DB381" w14:textId="77777777" w:rsidR="007F1147" w:rsidRPr="00625E8B" w:rsidRDefault="0021635E" w:rsidP="001A792B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10FF0C80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7972B9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32FA4F" w14:textId="77777777" w:rsidR="007F1147" w:rsidRPr="00625E8B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</w:pPr>
            <w:r w:rsidRPr="00625E8B">
              <w:rPr>
                <w:rStyle w:val="a4"/>
                <w:rFonts w:ascii="Times New Roman" w:hAnsi="Times New Roman" w:cs="Times New Roman"/>
                <w:color w:val="333333"/>
                <w:sz w:val="24"/>
                <w:u w:val="none"/>
                <w:bdr w:val="none" w:sz="0" w:space="0" w:color="auto" w:frame="1"/>
              </w:rPr>
              <w:t>Применение дистанционного обучения. Разработка учебных заданий и тестовых вопросов в онлайн-форматах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B99BC9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9A6E39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835274" w14:textId="77777777" w:rsidR="007F1147" w:rsidRPr="003677ED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7F1147" w:rsidRPr="003677ED" w14:paraId="7D0ADB31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8F549B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AD8A6F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Работа классного руководителя в рамках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A4B32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795EB8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338F3C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18BEFBAC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87E44F" w14:textId="77777777" w:rsidR="007F1147" w:rsidRPr="006E008F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4E67C5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Внеурочная деятельность в соответствии с требованиями ФГОС общего образования: проектирование и реализация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EFA577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ABA93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87546F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7EDD7347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C9A4B0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BFDE69" w14:textId="77777777" w:rsidR="007F1147" w:rsidRPr="003677ED" w:rsidRDefault="004B595A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4B595A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учителя </w:t>
            </w:r>
            <w:r w:rsidRPr="004B595A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иностранного языка</w:t>
            </w:r>
            <w:r w:rsidRPr="004B595A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C44054" w14:textId="77777777" w:rsidR="007F1147" w:rsidRPr="003677ED" w:rsidRDefault="004B595A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E4BCB8" w14:textId="77777777" w:rsidR="007F1147" w:rsidRPr="003677ED" w:rsidRDefault="004B595A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28AF6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4B0E248B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9C76D6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87B5F3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иностранному языку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5C0CAF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785F7481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057E64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4ACE69D1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BE4633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7D97FE92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4B611B0D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9CCBEC" w14:textId="77777777" w:rsidR="007F1147" w:rsidRPr="006B3D30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481E5D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математики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D66E13" w:rsidRPr="00D66E1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C1928E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2010FB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3813EC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0AE8001D" w14:textId="77777777" w:rsidTr="001A792B">
        <w:trPr>
          <w:trHeight w:val="79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57A527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67A46F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математике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1BF2F1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A43DF5D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DCEE7E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EB62D57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F64D15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3CF7D660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277D61" w:rsidRPr="003677ED" w14:paraId="532D8882" w14:textId="77777777" w:rsidTr="001A792B">
        <w:trPr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5906D8" w14:textId="77777777" w:rsidR="00277D61" w:rsidRPr="006B3D30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6849AF" w14:textId="77777777" w:rsidR="00277D61" w:rsidRPr="003677ED" w:rsidRDefault="00277D61" w:rsidP="00277D6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277D6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учителя </w:t>
            </w:r>
            <w:r w:rsidRPr="00277D61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географии </w:t>
            </w:r>
            <w:r w:rsidRPr="00277D6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в </w:t>
            </w:r>
            <w:r w:rsidRPr="00277D6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lastRenderedPageBreak/>
              <w:t>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DFA7C6" w14:textId="77777777" w:rsidR="00277D61" w:rsidRPr="003677ED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343D23" w14:textId="77777777" w:rsidR="00277D61" w:rsidRPr="003677ED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1A11E7" w14:textId="77777777" w:rsidR="00277D61" w:rsidRPr="003677ED" w:rsidRDefault="0021635E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71D35078" w14:textId="77777777" w:rsidTr="001A792B">
        <w:trPr>
          <w:trHeight w:val="35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DAC8E8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5A326A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географии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4CE6F3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4C44B4F8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DF6CE2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060C4F6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70E750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2566BFA8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277D61" w:rsidRPr="003677ED" w14:paraId="4E7EF208" w14:textId="77777777" w:rsidTr="001A792B">
        <w:trPr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C2ED86" w14:textId="77777777" w:rsidR="00277D61" w:rsidRPr="006B3D30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1F171B" w14:textId="77777777" w:rsidR="00277D61" w:rsidRPr="003677ED" w:rsidRDefault="00277D61" w:rsidP="00277D61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технологии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</w:t>
            </w:r>
            <w:r w:rsidRPr="00277D6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C63017" w14:textId="77777777" w:rsidR="00277D61" w:rsidRPr="003677ED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2FAE8E" w14:textId="77777777" w:rsidR="00277D61" w:rsidRPr="003677ED" w:rsidRDefault="00277D61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487360" w14:textId="77777777" w:rsidR="00277D61" w:rsidRPr="003677ED" w:rsidRDefault="0021635E" w:rsidP="00277D61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4095B9F0" w14:textId="77777777" w:rsidTr="001A792B">
        <w:trPr>
          <w:trHeight w:val="3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17F3AC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EBF45C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технологии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0A5666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2EA14CF7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126543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45C3AAC2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7AB235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4413A45F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4E77EB29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0AF578" w14:textId="77777777" w:rsidR="007F1147" w:rsidRPr="003B6591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77C8CB" w14:textId="77777777" w:rsidR="007F1147" w:rsidRPr="003677ED" w:rsidRDefault="00076CBD" w:rsidP="001A792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076CB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учителя </w:t>
            </w:r>
            <w:r w:rsidRPr="00076CBD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химии и биологии</w:t>
            </w:r>
            <w:r w:rsidRPr="00076CB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5F0988" w14:textId="77777777" w:rsidR="007F1147" w:rsidRPr="003677ED" w:rsidRDefault="00076CBD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FD94ED" w14:textId="77777777" w:rsidR="007F1147" w:rsidRPr="003677ED" w:rsidRDefault="00076CBD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471EDE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4D4DC519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856CCB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AB8CFA" w14:textId="77777777" w:rsidR="007F1147" w:rsidRPr="003677ED" w:rsidRDefault="007F1147" w:rsidP="001A7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биологии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4C1581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3FE1E907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B59259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48BC543F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F8CEA6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131CA760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77E06589" w14:textId="77777777" w:rsidTr="001A792B">
        <w:trPr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8F24E7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877D11" w14:textId="77777777" w:rsidR="007F1147" w:rsidRPr="003677ED" w:rsidRDefault="00716E0D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716E0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716E0D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физики</w:t>
            </w:r>
            <w:r w:rsidRPr="00716E0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D5FC7F" w14:textId="77777777" w:rsidR="007F1147" w:rsidRPr="003677ED" w:rsidRDefault="00716E0D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446FC7" w14:textId="77777777" w:rsidR="007F1147" w:rsidRPr="003677ED" w:rsidRDefault="00716E0D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80DE6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1AC398FA" w14:textId="77777777" w:rsidTr="001A792B">
        <w:trPr>
          <w:trHeight w:val="14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A4366C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C8BE9B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физике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44ED0A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13468355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292089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2BD1D447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C97D96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6BE3BC81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5145C521" w14:textId="77777777" w:rsidTr="001A792B">
        <w:trPr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D068E3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54C3E7" w14:textId="77777777" w:rsidR="007F1147" w:rsidRPr="003677ED" w:rsidRDefault="00080251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8025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080251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истории и обществознания</w:t>
            </w:r>
            <w:r w:rsidRPr="00080251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EC3CED" w14:textId="77777777" w:rsidR="007F1147" w:rsidRPr="003677ED" w:rsidRDefault="00080251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EA18EE" w14:textId="77777777" w:rsidR="007F1147" w:rsidRPr="003677ED" w:rsidRDefault="00080251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CB2B38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40852839" w14:textId="77777777" w:rsidTr="001A792B">
        <w:trPr>
          <w:trHeight w:val="159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A86F42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C122DF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истории и обществознания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63B46E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C0DBD9E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30588C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67C1E054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C7DED2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75BBCBC5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4840C457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64DCA9" w14:textId="77777777" w:rsidR="007F1147" w:rsidRPr="003B6591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lastRenderedPageBreak/>
              <w:t>22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7223F2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Формирование профессиональной компетентности </w:t>
            </w:r>
            <w:r w:rsidRPr="006534A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учителя русского языка и литературы</w:t>
            </w: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D66E13" w:rsidRPr="00D66E1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в условиях реализации ФГОС СОО и ФГОС ООО третьего поколения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D9F1FA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24CF6D" w14:textId="77777777" w:rsidR="007F1147" w:rsidRPr="003677ED" w:rsidRDefault="00D66E1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3646A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</w:t>
            </w:r>
          </w:p>
        </w:tc>
      </w:tr>
      <w:tr w:rsidR="007F1147" w:rsidRPr="003677ED" w14:paraId="1F8CBDA7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B9115F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DC6C90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033328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русскому языку  и литературе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3D9E50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6EF4045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8195C6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1D5B8654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3CFD3C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4DCBD3E4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6879216C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5471C0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9CDAE5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химии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865EAD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04EB0ABD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0799C0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66A23137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46FC58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794BB559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578D7F1F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042373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BD0A5E1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музыке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787DEE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1F840175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38B1DC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680BFBEB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CC4CA6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6EA553D2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1E176C73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52AE63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F8FBE9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ОБЖ</w:t>
            </w:r>
            <w:r w:rsidRPr="00033328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E4DB5B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68C0175C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C4D1FFB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25D0A7D1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C2C947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5BB08627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14A5FC93" w14:textId="77777777" w:rsidTr="001A792B">
        <w:trPr>
          <w:trHeight w:val="160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A828EF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37124B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изобразительному искусству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C5AD4D" w14:textId="77777777" w:rsidR="007F1147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16962596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2CB154" w14:textId="77777777" w:rsidR="007F1147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629BA214" w14:textId="77777777" w:rsidR="007F1147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5CCCF" w14:textId="77777777" w:rsidR="007F1147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7EAED81E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3A3A1510" w14:textId="77777777" w:rsidTr="001A792B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D748AD" w14:textId="77777777" w:rsidR="007F1147" w:rsidRPr="004704D3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24"/>
              </w:rPr>
            </w:pPr>
            <w:r w:rsidRPr="004704D3"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0BF44E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Проектирование и реализация спортивно-массовой и </w:t>
            </w:r>
            <w:r w:rsidRPr="004704D3">
              <w:rPr>
                <w:rStyle w:val="a4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физкультурно-оздоровительной работы</w:t>
            </w:r>
            <w:r w:rsidRPr="004704D3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 xml:space="preserve"> в школе с учётом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A83DE9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5BEADD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4DE44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2BEABE60" w14:textId="77777777" w:rsidTr="001A792B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46C7EC" w14:textId="77777777" w:rsidR="007F1147" w:rsidRPr="004704D3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4"/>
              </w:rPr>
              <w:t>29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70A304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7F1147" w:rsidRPr="006534A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Педагог-психолог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в системе образования: организация и проведение психолого-педагогической работы в образовательных организациях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2ABB14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57B40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A22825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438D397" w14:textId="77777777" w:rsidTr="001A792B">
        <w:trPr>
          <w:trHeight w:val="87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9645C9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0012DA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1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Медиация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DFFF14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49597D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FAE53B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7B4E2CE" w14:textId="77777777" w:rsidTr="001A792B">
        <w:trPr>
          <w:trHeight w:val="133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1A0274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DCD143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r w:rsidR="007F1147" w:rsidRPr="00DE6185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астрономии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и инновационные подходы к организации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33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учебного процесса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54EF3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6A4F8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799E26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258112C7" w14:textId="77777777" w:rsidTr="001A792B">
        <w:trPr>
          <w:trHeight w:val="856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6DF239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32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F23214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7F1147" w:rsidRPr="00625E8B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Организационно-методическое сопровождение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образовательного процесса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77D3A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006657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631748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407C47ED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BA2C2A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3D3938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Внеурочная деятельность: основы информационной безопасности и профилактики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36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интернет-рисков обучающихся в сети Интернет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C9241C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7B2F4C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D24A62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F4CF98F" w14:textId="77777777" w:rsidTr="001A792B">
        <w:trPr>
          <w:trHeight w:val="108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E01D05" w14:textId="77777777" w:rsidR="007F1147" w:rsidRPr="006534A3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C6456D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Применение дистанционных образовательных технологий в учебном процессе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621CC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F697EC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2F07DA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0BBCBACA" w14:textId="77777777" w:rsidTr="001A792B">
        <w:trPr>
          <w:trHeight w:val="75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0EA1BE" w14:textId="77777777" w:rsidR="007F1147" w:rsidRPr="00B24125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5FB1BE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Методика преподавания курса «Основы духовно-нравственной культуры народов России»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3296F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D5A259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C20167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153AD1EC" w14:textId="77777777" w:rsidTr="001A792B">
        <w:trPr>
          <w:trHeight w:val="1210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56A049" w14:textId="77777777" w:rsidR="007F1147" w:rsidRPr="00B24125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50069C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Требования к сайтам образовательных организаций. Информационная открытость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 </w:t>
            </w:r>
            <w:hyperlink r:id="rId40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как способ повышения качества образования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1A4C57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EF6BE3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0ACBD8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F1147" w:rsidRPr="003677ED" w14:paraId="2E1DD1E3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9403E8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66A576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1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Профилактика террористических и экстремистских проявлений в образовательной организации, а также противодействие их идеологии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E672F6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D53211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E82D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42C5757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09C742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2E07FF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Обучение и воспитание детей с детским церебральным параличом (ДЦП) и другими НОДА в условиях реализации ФГОС</w:t>
              </w:r>
            </w:hyperlink>
            <w:r w:rsidR="007F1147" w:rsidRPr="003677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  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F56D0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64392C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F23D7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7FDB38A4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1F9A65" w14:textId="77777777" w:rsidR="007F1147" w:rsidRPr="006534A3" w:rsidRDefault="00A94381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72DCDA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Управление конфликтами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8F479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BA9F7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843468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79E0B9D9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18FAFE" w14:textId="77777777" w:rsidR="007F1147" w:rsidRPr="006534A3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61AF3A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Управление образовательной организацией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8C0C73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C68372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ADAD5E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790 руб.</w:t>
            </w:r>
          </w:p>
        </w:tc>
      </w:tr>
      <w:tr w:rsidR="007F1147" w:rsidRPr="003677ED" w14:paraId="00ACC213" w14:textId="77777777" w:rsidTr="001A792B">
        <w:trPr>
          <w:trHeight w:val="131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46BDB5" w14:textId="77777777" w:rsidR="007F1147" w:rsidRPr="00B24125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E8969A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Проектная и исследовательская деятельность как способ формирования метапредметных результатов обучения в условиях реализации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E68795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2CEC3FB7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55081F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1F2599C1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884AC6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07A93040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108F28D0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9E0211" w14:textId="77777777" w:rsidR="007F1147" w:rsidRPr="002C0712" w:rsidRDefault="007F1147" w:rsidP="001A79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C2405A" w14:textId="77777777" w:rsidR="007F1147" w:rsidRPr="002C0712" w:rsidRDefault="00A75EF7" w:rsidP="001A79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6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Реализация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2B6ED2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475BFD" w14:textId="77777777" w:rsidR="007F1147" w:rsidRPr="003677ED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A0A963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605DD9AD" w14:textId="77777777" w:rsidTr="001A792B">
        <w:trPr>
          <w:trHeight w:val="671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1D71FA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A696D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Современные образовательные технологии. Методические особенности применения межпредметных технологий в образовательном процессе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9B39C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03CC66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550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C547BC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F1147" w:rsidRPr="003677ED" w14:paraId="29585638" w14:textId="77777777" w:rsidTr="001A792B">
        <w:trPr>
          <w:trHeight w:val="956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74AEA6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5CBFE5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8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Организация отдыха и оздоровления детей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3A606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91095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2011D1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4F3241EA" w14:textId="77777777" w:rsidTr="001A792B">
        <w:trPr>
          <w:trHeight w:val="112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F06D46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lastRenderedPageBreak/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9CE27B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Профессионально-педагогическая компетентность </w:t>
              </w:r>
              <w:r w:rsidR="007F1147" w:rsidRPr="00B24125">
                <w:rPr>
                  <w:rStyle w:val="a4"/>
                  <w:rFonts w:ascii="Times New Roman" w:hAnsi="Times New Roman" w:cs="Times New Roman"/>
                  <w:b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педагога дополнительного образования</w:t>
              </w:r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 xml:space="preserve"> в условиях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A9708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4F0851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EEF62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28FDE010" w14:textId="77777777" w:rsidTr="001A792B">
        <w:trPr>
          <w:trHeight w:val="389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179A81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8F2CC4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Организация воспитательной работы в образовательной организации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B5363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EEB69A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DFEFC4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1F12FD42" w14:textId="77777777" w:rsidTr="001A792B">
        <w:trPr>
          <w:trHeight w:val="37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897F95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F052B0" w14:textId="77777777" w:rsidR="007F1147" w:rsidRPr="003677ED" w:rsidRDefault="00A75EF7" w:rsidP="001A7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262626" w:themeColor="text1" w:themeTint="D9"/>
                  <w:sz w:val="24"/>
                  <w:szCs w:val="24"/>
                  <w:u w:val="none"/>
                  <w:bdr w:val="none" w:sz="0" w:space="0" w:color="auto" w:frame="1"/>
                </w:rPr>
                <w:t>Выявление, устранение и профилактика буллинга в образовательной организации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128CA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36</w:t>
            </w:r>
          </w:p>
          <w:p w14:paraId="2AA6BB28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66A50D" w14:textId="77777777" w:rsidR="007F1147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69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51D6D46A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FC78A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490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14:paraId="41B6DB97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590 руб.</w:t>
            </w:r>
          </w:p>
        </w:tc>
      </w:tr>
      <w:tr w:rsidR="007F1147" w:rsidRPr="003677ED" w14:paraId="38DE1960" w14:textId="77777777" w:rsidTr="001A792B">
        <w:trPr>
          <w:trHeight w:val="393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68A98CE" w14:textId="77777777" w:rsidR="007F1147" w:rsidRPr="002C0712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14E9C7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r w:rsidRPr="003677ED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Обучение и воспитание детей с задержкой психического развития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597A6C" w14:textId="77777777" w:rsidR="007F1147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14:paraId="1ABA2FEB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144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CD0410" w14:textId="77777777" w:rsidR="007F1147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  <w:p w14:paraId="1B21D4C6" w14:textId="77777777" w:rsidR="007F1147" w:rsidRPr="003677ED" w:rsidRDefault="001A792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1300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EC6640" w14:textId="77777777" w:rsidR="007F1147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  <w:p w14:paraId="371B998A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990 руб.</w:t>
            </w:r>
          </w:p>
        </w:tc>
      </w:tr>
      <w:tr w:rsidR="007F1147" w:rsidRPr="003677ED" w14:paraId="16872527" w14:textId="77777777" w:rsidTr="001A792B">
        <w:trPr>
          <w:trHeight w:val="23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805456" w14:textId="77777777" w:rsidR="007F1147" w:rsidRPr="003677ED" w:rsidRDefault="00A94381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3046A0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B6206F"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  <w:t>Патриотическое воспитание школьников в образовательной среде: проектирование и реализация программ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124AB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9C346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551803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4FF0A88D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A8F899" w14:textId="77777777" w:rsidR="007F1147" w:rsidRPr="003677ED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55DE99" w14:textId="77777777" w:rsidR="007F1147" w:rsidRPr="003677ED" w:rsidRDefault="007F114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u w:val="none"/>
                <w:bdr w:val="none" w:sz="0" w:space="0" w:color="auto" w:frame="1"/>
              </w:rPr>
            </w:pPr>
            <w:r w:rsidRPr="006E008F"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Реализация программы «Социокультурные истоки» в общеобразовательных организациях в соответствии с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496553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C127DF" w14:textId="77777777" w:rsidR="007F1147" w:rsidRPr="003677ED" w:rsidRDefault="001A792B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2386A1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390 </w:t>
            </w:r>
            <w:r w:rsidR="001A792B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7F1147" w:rsidRPr="003677ED" w14:paraId="57F9F8E9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E7F0FCC" w14:textId="77777777" w:rsidR="007F1147" w:rsidRPr="00625E8B" w:rsidRDefault="007F1147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8DF880" w14:textId="77777777" w:rsidR="007F1147" w:rsidRPr="003677ED" w:rsidRDefault="00A75EF7" w:rsidP="001A792B">
            <w:pPr>
              <w:spacing w:line="240" w:lineRule="auto"/>
              <w:rPr>
                <w:rStyle w:val="a4"/>
                <w:rFonts w:ascii="Times New Roman" w:hAnsi="Times New Roman" w:cs="Times New Roman"/>
                <w:bCs/>
                <w:color w:val="333333"/>
                <w:sz w:val="24"/>
                <w:szCs w:val="24"/>
                <w:u w:val="none"/>
                <w:bdr w:val="none" w:sz="0" w:space="0" w:color="auto" w:frame="1"/>
              </w:rPr>
            </w:pPr>
            <w:hyperlink r:id="rId51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Исследовательская деятельность в образовательных организациях в соответствии с требованиями ФГОС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8315D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EA0D62" w14:textId="77777777" w:rsidR="007F1147" w:rsidRPr="003677ED" w:rsidRDefault="00F9430B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10437E" w14:textId="77777777" w:rsidR="007F1147" w:rsidRPr="003677ED" w:rsidRDefault="0021635E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7F1147" w:rsidRPr="003677ED" w14:paraId="5121F499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CEEF11" w14:textId="77777777" w:rsidR="007F1147" w:rsidRPr="00B24125" w:rsidRDefault="007F1147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2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632A5" w14:textId="77777777" w:rsidR="007F1147" w:rsidRPr="003677ED" w:rsidRDefault="00A75EF7" w:rsidP="001A792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hyperlink r:id="rId52" w:history="1">
              <w:r w:rsidR="007F1147" w:rsidRPr="003677ED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Профилактика в образовательных организациях суицидального поведения несовершеннолетних</w:t>
              </w:r>
            </w:hyperlink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C1CB1E" w14:textId="77777777" w:rsidR="007F1147" w:rsidRPr="003677ED" w:rsidRDefault="007F1147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99A1C50" w14:textId="77777777" w:rsidR="007F1147" w:rsidRPr="003677ED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3CD771" w14:textId="77777777" w:rsidR="007F1147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1A792B" w:rsidRPr="003677ED" w14:paraId="7E9F71C4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B176D0" w14:textId="77777777" w:rsidR="001A792B" w:rsidRDefault="001A792B" w:rsidP="001A79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3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27CC40" w14:textId="77777777" w:rsidR="001A792B" w:rsidRDefault="001A792B" w:rsidP="001A7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A792B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Профилактика детского дорожно-транспортного травматизма и ее роль в формировании безопасного образовательного пространства образовательных организациях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D3800E" w14:textId="77777777" w:rsidR="001A792B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E45388" w14:textId="77777777" w:rsidR="001A792B" w:rsidRDefault="001A792B" w:rsidP="00AE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</w:t>
            </w:r>
            <w:r w:rsidR="00AE12B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6555F5" w14:textId="77777777" w:rsidR="001A792B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390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</w:tr>
      <w:tr w:rsidR="001A792B" w:rsidRPr="003677ED" w14:paraId="66A8BDB4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DC5D45" w14:textId="77777777" w:rsidR="001A792B" w:rsidRDefault="001A792B" w:rsidP="001A792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4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1F2FDA7" w14:textId="77777777" w:rsidR="001A792B" w:rsidRDefault="001A792B" w:rsidP="001A792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1A792B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Современные подходы к организации взаимодействия образовательной организации и семьи в условиях реализации ФГОС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F9C47C" w14:textId="77777777" w:rsidR="001A792B" w:rsidRPr="003677ED" w:rsidRDefault="001A792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F3BA8F" w14:textId="77777777" w:rsidR="001A792B" w:rsidRPr="003677ED" w:rsidRDefault="00F9430B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</w:t>
            </w:r>
            <w:r w:rsidR="00257CC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490746" w14:textId="77777777" w:rsidR="001A792B" w:rsidRPr="003677ED" w:rsidRDefault="0021635E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  <w:tr w:rsidR="000F4886" w:rsidRPr="003677ED" w14:paraId="57C035CF" w14:textId="77777777" w:rsidTr="001A792B">
        <w:trPr>
          <w:trHeight w:val="567"/>
        </w:trPr>
        <w:tc>
          <w:tcPr>
            <w:tcW w:w="371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8281D9" w14:textId="77777777" w:rsidR="000F4886" w:rsidRDefault="000F4886" w:rsidP="000F48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  <w:r w:rsidR="00A94381">
              <w:rPr>
                <w:rFonts w:ascii="Times New Roman" w:hAnsi="Times New Roman" w:cs="Times New Roman"/>
                <w:color w:val="333333"/>
                <w:sz w:val="20"/>
                <w:szCs w:val="24"/>
              </w:rPr>
              <w:t>5</w:t>
            </w:r>
          </w:p>
        </w:tc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BC4B69" w14:textId="77777777" w:rsidR="000F4886" w:rsidRPr="001A792B" w:rsidRDefault="000F4886" w:rsidP="000F4886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</w:pPr>
            <w:r w:rsidRPr="000F4886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</w:rPr>
              <w:t>Организация педагогического сопровождения учащихся с ОВЗ в системе дополнительного образования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A5AC13" w14:textId="77777777" w:rsidR="000F4886" w:rsidRPr="003677ED" w:rsidRDefault="000F4886" w:rsidP="000F4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C71FD5" w14:textId="77777777" w:rsidR="000F4886" w:rsidRPr="003677ED" w:rsidRDefault="000F4886" w:rsidP="000F4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890 руб.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1CFA6F" w14:textId="77777777" w:rsidR="000F4886" w:rsidRPr="003677ED" w:rsidRDefault="000F4886" w:rsidP="000F4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590 руб.</w:t>
            </w:r>
          </w:p>
        </w:tc>
      </w:tr>
    </w:tbl>
    <w:p w14:paraId="03DD3CF7" w14:textId="77777777" w:rsidR="007F1147" w:rsidRDefault="007F1147" w:rsidP="007F1147">
      <w:pPr>
        <w:pStyle w:val="5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tbl>
      <w:tblPr>
        <w:tblW w:w="10765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850"/>
        <w:gridCol w:w="2268"/>
        <w:gridCol w:w="2639"/>
      </w:tblGrid>
      <w:tr w:rsidR="007F1147" w:rsidRPr="00B6206F" w14:paraId="7EBBC085" w14:textId="77777777" w:rsidTr="001A792B">
        <w:trPr>
          <w:trHeight w:val="567"/>
        </w:trPr>
        <w:tc>
          <w:tcPr>
            <w:tcW w:w="10765" w:type="dxa"/>
            <w:gridSpan w:val="4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787F62" w14:textId="77777777" w:rsidR="007F1147" w:rsidRPr="00B6206F" w:rsidRDefault="007F1147" w:rsidP="001A792B"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bCs w:val="0"/>
                <w:color w:val="333333"/>
                <w:sz w:val="20"/>
                <w:szCs w:val="24"/>
              </w:rPr>
            </w:pPr>
            <w:r w:rsidRPr="00B6206F">
              <w:rPr>
                <w:bCs w:val="0"/>
                <w:color w:val="333333"/>
                <w:sz w:val="24"/>
                <w:szCs w:val="24"/>
              </w:rPr>
              <w:t>Курсы профессиональной переподготовки</w:t>
            </w:r>
          </w:p>
        </w:tc>
      </w:tr>
      <w:tr w:rsidR="007F1147" w:rsidRPr="003677ED" w14:paraId="6FDDCCA9" w14:textId="77777777" w:rsidTr="001A792B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D59A11" w14:textId="77777777" w:rsidR="007F1147" w:rsidRPr="003677ED" w:rsidRDefault="00A75EF7" w:rsidP="001A792B">
            <w:pPr>
              <w:pStyle w:val="6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3" w:history="1">
              <w:r w:rsidR="007F1147" w:rsidRPr="003677ED">
                <w:rPr>
                  <w:rStyle w:val="a4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Теория и методика воспитания детей дошкольного возраста</w:t>
              </w:r>
            </w:hyperlink>
            <w:r w:rsidR="007F1147" w:rsidRPr="003677ED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F1147" w:rsidRPr="003677ED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(с присвоением квалификации "Воспитатель детей дошкольного возраста")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843972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14:paraId="4F9C97E4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14:paraId="457BD8A0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3240F3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28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11F2876B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  <w:r w:rsidR="0021635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900 руб</w:t>
            </w:r>
          </w:p>
          <w:p w14:paraId="2041BEE2" w14:textId="77777777" w:rsidR="007F1147" w:rsidRPr="003677ED" w:rsidRDefault="00AE12B3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48</w:t>
            </w:r>
            <w:r w:rsidR="001A792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 w:rsidR="007F1147"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44A19F" w14:textId="77777777" w:rsidR="0021635E" w:rsidRDefault="00EB6FDD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</w:t>
            </w:r>
            <w:r w:rsidR="002163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руб.</w:t>
            </w:r>
          </w:p>
          <w:p w14:paraId="04F9091D" w14:textId="77777777" w:rsidR="0021635E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B6F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руб.</w:t>
            </w:r>
          </w:p>
          <w:p w14:paraId="60DF416D" w14:textId="77777777" w:rsidR="007F1147" w:rsidRPr="003677ED" w:rsidRDefault="0021635E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EB6F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 руб.</w:t>
            </w:r>
          </w:p>
        </w:tc>
      </w:tr>
      <w:tr w:rsidR="007F1147" w:rsidRPr="003677ED" w14:paraId="550FB5C7" w14:textId="77777777" w:rsidTr="001A792B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0155F9" w14:textId="77777777" w:rsidR="007F1147" w:rsidRPr="003677ED" w:rsidRDefault="00A75EF7" w:rsidP="001A792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</w:rPr>
            </w:pPr>
            <w:hyperlink r:id="rId54" w:history="1">
              <w:r w:rsidR="007F1147" w:rsidRPr="002C0712">
                <w:rPr>
                  <w:rStyle w:val="a4"/>
                  <w:rFonts w:eastAsia="Times New Roman"/>
                  <w:bCs/>
                  <w:color w:val="000000"/>
                  <w:u w:val="none"/>
                  <w:bdr w:val="none" w:sz="0" w:space="0" w:color="auto" w:frame="1"/>
                </w:rPr>
                <w:t>Государственное и муниципальное управление в образовании. Эффективность образовательных систем</w:t>
              </w:r>
            </w:hyperlink>
            <w:r w:rsidR="007F1147" w:rsidRPr="002C0712">
              <w:rPr>
                <w:rStyle w:val="a4"/>
                <w:rFonts w:eastAsia="Times New Roman"/>
                <w:color w:val="000000"/>
                <w:u w:val="none"/>
              </w:rPr>
              <w:t> </w:t>
            </w:r>
            <w:r w:rsidR="007F1147" w:rsidRPr="002C0712">
              <w:rPr>
                <w:rStyle w:val="a4"/>
                <w:rFonts w:eastAsia="Times New Roman"/>
                <w:bCs/>
                <w:color w:val="000000"/>
                <w:u w:val="none"/>
              </w:rPr>
              <w:t>(с присвоением квалификации "Менеджер")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4BFE8E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14:paraId="17718A45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14:paraId="79D2362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73919E" w14:textId="77777777" w:rsidR="00AE12B3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28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3CA6172A" w14:textId="77777777" w:rsidR="00AE12B3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  <w:r w:rsidR="0021635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900 руб</w:t>
            </w:r>
          </w:p>
          <w:p w14:paraId="4AD38C03" w14:textId="77777777" w:rsidR="007F1147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4800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AF1C31" w14:textId="77777777" w:rsidR="00EB6FD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1990 руб.</w:t>
            </w:r>
          </w:p>
          <w:p w14:paraId="48D95A1E" w14:textId="77777777" w:rsidR="00EB6FD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2490 руб.</w:t>
            </w:r>
          </w:p>
          <w:p w14:paraId="55631454" w14:textId="77777777" w:rsidR="007F1147" w:rsidRPr="003677E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3990 руб.</w:t>
            </w:r>
          </w:p>
        </w:tc>
      </w:tr>
      <w:tr w:rsidR="007F1147" w:rsidRPr="003677ED" w14:paraId="7DBE3ED6" w14:textId="77777777" w:rsidTr="001A792B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BD7646" w14:textId="77777777" w:rsidR="007F1147" w:rsidRPr="003677ED" w:rsidRDefault="00A75EF7" w:rsidP="001A792B">
            <w:pPr>
              <w:pStyle w:val="6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5" w:history="1">
              <w:r w:rsidR="007F1147" w:rsidRPr="003677ED">
                <w:rPr>
                  <w:rStyle w:val="a4"/>
                  <w:b w:val="0"/>
                  <w:color w:val="333333"/>
                  <w:sz w:val="24"/>
                  <w:szCs w:val="24"/>
                  <w:u w:val="none"/>
                  <w:bdr w:val="none" w:sz="0" w:space="0" w:color="auto" w:frame="1"/>
                </w:rPr>
                <w:t>Менеджмент в образовании</w:t>
              </w:r>
            </w:hyperlink>
            <w:r w:rsidR="007F1147" w:rsidRPr="003677ED">
              <w:rPr>
                <w:b w:val="0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7F1147" w:rsidRPr="003677ED">
              <w:rPr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</w:rPr>
              <w:t>(с присвоением квалификации "Менеджер в образовании") 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6F333F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  <w:p w14:paraId="6E0DCD3A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324</w:t>
            </w:r>
          </w:p>
          <w:p w14:paraId="22872601" w14:textId="77777777" w:rsidR="007F1147" w:rsidRPr="003677ED" w:rsidRDefault="007F1147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612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C9B8A0" w14:textId="77777777" w:rsidR="00AE12B3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28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  <w:p w14:paraId="16BC97D0" w14:textId="77777777" w:rsidR="00AE12B3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</w:t>
            </w:r>
            <w:r w:rsidR="0021635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900 руб</w:t>
            </w:r>
          </w:p>
          <w:p w14:paraId="5C18B731" w14:textId="77777777" w:rsidR="007F1147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4800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38A838" w14:textId="77777777" w:rsidR="00EB6FD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1990 руб.</w:t>
            </w:r>
          </w:p>
          <w:p w14:paraId="079A48E2" w14:textId="77777777" w:rsidR="00EB6FD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2490 руб.</w:t>
            </w:r>
          </w:p>
          <w:p w14:paraId="44EAC617" w14:textId="77777777" w:rsidR="007F1147" w:rsidRPr="003677ED" w:rsidRDefault="00EB6FDD" w:rsidP="00EB6FD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3990 руб.</w:t>
            </w:r>
          </w:p>
        </w:tc>
      </w:tr>
      <w:tr w:rsidR="00AE12B3" w:rsidRPr="003677ED" w14:paraId="41F4C17E" w14:textId="77777777" w:rsidTr="001A792B">
        <w:trPr>
          <w:trHeight w:val="567"/>
        </w:trPr>
        <w:tc>
          <w:tcPr>
            <w:tcW w:w="500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7D99D2" w14:textId="77777777" w:rsidR="00AE12B3" w:rsidRDefault="00AE12B3" w:rsidP="00AE12B3">
            <w:pPr>
              <w:pStyle w:val="6"/>
              <w:spacing w:before="0" w:beforeAutospacing="0" w:after="0" w:afterAutospacing="0"/>
              <w:textAlignment w:val="baseline"/>
            </w:pPr>
            <w:r w:rsidRPr="00AE12B3">
              <w:rPr>
                <w:rStyle w:val="a4"/>
                <w:b w:val="0"/>
                <w:color w:val="333333"/>
                <w:sz w:val="24"/>
                <w:szCs w:val="24"/>
                <w:u w:val="none"/>
                <w:bdr w:val="none" w:sz="0" w:space="0" w:color="auto" w:frame="1"/>
              </w:rPr>
              <w:t>Педагогика дополнительного образования детей и взрослых (с присвоением квалификации «Педагог дополнительного образования, преподаватель»)</w:t>
            </w:r>
          </w:p>
        </w:tc>
        <w:tc>
          <w:tcPr>
            <w:tcW w:w="8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82CD5B" w14:textId="77777777" w:rsidR="00AE12B3" w:rsidRPr="003677ED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250</w:t>
            </w:r>
          </w:p>
        </w:tc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0CDB27" w14:textId="77777777" w:rsidR="00AE12B3" w:rsidRDefault="00AE12B3" w:rsidP="00AE12B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28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00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677ED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руб.</w:t>
            </w:r>
          </w:p>
        </w:tc>
        <w:tc>
          <w:tcPr>
            <w:tcW w:w="263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401864" w14:textId="77777777" w:rsidR="00AE12B3" w:rsidRPr="003677ED" w:rsidRDefault="00EB6FDD" w:rsidP="0021635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1990 руб.</w:t>
            </w:r>
          </w:p>
        </w:tc>
      </w:tr>
    </w:tbl>
    <w:p w14:paraId="65AFE0B4" w14:textId="77777777" w:rsidR="007F1147" w:rsidRPr="003677ED" w:rsidRDefault="007F1147" w:rsidP="001A792B">
      <w:pPr>
        <w:pStyle w:val="5"/>
        <w:spacing w:before="0" w:beforeAutospacing="0" w:after="0" w:afterAutospacing="0"/>
        <w:textAlignment w:val="baseline"/>
        <w:rPr>
          <w:rFonts w:ascii="Helvetica" w:hAnsi="Helvetica"/>
          <w:b w:val="0"/>
          <w:bCs w:val="0"/>
          <w:color w:val="333333"/>
          <w:sz w:val="30"/>
          <w:szCs w:val="30"/>
        </w:rPr>
      </w:pPr>
    </w:p>
    <w:sectPr w:rsidR="007F1147" w:rsidRPr="003677ED" w:rsidSect="008F7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modern"/>
    <w:pitch w:val="variable"/>
    <w:sig w:usb0="E4002AFF" w:usb1="0200001B" w:usb2="01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49"/>
    <w:rsid w:val="0003670F"/>
    <w:rsid w:val="00076CBD"/>
    <w:rsid w:val="00080251"/>
    <w:rsid w:val="0009430E"/>
    <w:rsid w:val="000955C2"/>
    <w:rsid w:val="000A2A85"/>
    <w:rsid w:val="000C191E"/>
    <w:rsid w:val="000D1AEB"/>
    <w:rsid w:val="000F4886"/>
    <w:rsid w:val="0010126D"/>
    <w:rsid w:val="0013384E"/>
    <w:rsid w:val="00135E37"/>
    <w:rsid w:val="00144063"/>
    <w:rsid w:val="00160066"/>
    <w:rsid w:val="00181A47"/>
    <w:rsid w:val="00195D38"/>
    <w:rsid w:val="001A38F4"/>
    <w:rsid w:val="001A792B"/>
    <w:rsid w:val="001B12AE"/>
    <w:rsid w:val="001D0F07"/>
    <w:rsid w:val="001D48C7"/>
    <w:rsid w:val="0021635E"/>
    <w:rsid w:val="002447FD"/>
    <w:rsid w:val="00257CC9"/>
    <w:rsid w:val="00277D61"/>
    <w:rsid w:val="002929E2"/>
    <w:rsid w:val="002A3EB8"/>
    <w:rsid w:val="002C77DB"/>
    <w:rsid w:val="002D3342"/>
    <w:rsid w:val="002D33C4"/>
    <w:rsid w:val="002E3A7F"/>
    <w:rsid w:val="00340ED3"/>
    <w:rsid w:val="00372CA0"/>
    <w:rsid w:val="00384AC3"/>
    <w:rsid w:val="00386445"/>
    <w:rsid w:val="00394198"/>
    <w:rsid w:val="003D378E"/>
    <w:rsid w:val="003D3851"/>
    <w:rsid w:val="003E468B"/>
    <w:rsid w:val="00413C1F"/>
    <w:rsid w:val="00437928"/>
    <w:rsid w:val="00451A5B"/>
    <w:rsid w:val="004A0669"/>
    <w:rsid w:val="004B595A"/>
    <w:rsid w:val="00550B7C"/>
    <w:rsid w:val="00584C40"/>
    <w:rsid w:val="005A6B6F"/>
    <w:rsid w:val="005D3553"/>
    <w:rsid w:val="006115FF"/>
    <w:rsid w:val="00637B87"/>
    <w:rsid w:val="00637F28"/>
    <w:rsid w:val="00671212"/>
    <w:rsid w:val="006D7872"/>
    <w:rsid w:val="006E3B71"/>
    <w:rsid w:val="00716E0D"/>
    <w:rsid w:val="00717FB8"/>
    <w:rsid w:val="00781A60"/>
    <w:rsid w:val="0078281C"/>
    <w:rsid w:val="00796FE0"/>
    <w:rsid w:val="007A26E4"/>
    <w:rsid w:val="007C467B"/>
    <w:rsid w:val="007F1147"/>
    <w:rsid w:val="00800696"/>
    <w:rsid w:val="00841792"/>
    <w:rsid w:val="00847F03"/>
    <w:rsid w:val="008C2E54"/>
    <w:rsid w:val="008F0E9C"/>
    <w:rsid w:val="008F73E7"/>
    <w:rsid w:val="00902045"/>
    <w:rsid w:val="00957A44"/>
    <w:rsid w:val="00965496"/>
    <w:rsid w:val="0097700F"/>
    <w:rsid w:val="00985F95"/>
    <w:rsid w:val="0099025C"/>
    <w:rsid w:val="009B2A90"/>
    <w:rsid w:val="009B3823"/>
    <w:rsid w:val="009D08E0"/>
    <w:rsid w:val="00A53A03"/>
    <w:rsid w:val="00A711CD"/>
    <w:rsid w:val="00A75EF7"/>
    <w:rsid w:val="00A840A8"/>
    <w:rsid w:val="00A94381"/>
    <w:rsid w:val="00AA0648"/>
    <w:rsid w:val="00AE12B3"/>
    <w:rsid w:val="00BE6160"/>
    <w:rsid w:val="00C03CA8"/>
    <w:rsid w:val="00C149E6"/>
    <w:rsid w:val="00C2710D"/>
    <w:rsid w:val="00C371F8"/>
    <w:rsid w:val="00CF3F3F"/>
    <w:rsid w:val="00D0127E"/>
    <w:rsid w:val="00D66E13"/>
    <w:rsid w:val="00E03D0E"/>
    <w:rsid w:val="00E36600"/>
    <w:rsid w:val="00E42CAD"/>
    <w:rsid w:val="00E43919"/>
    <w:rsid w:val="00E54E3C"/>
    <w:rsid w:val="00E56749"/>
    <w:rsid w:val="00E6614E"/>
    <w:rsid w:val="00E934E6"/>
    <w:rsid w:val="00EA483E"/>
    <w:rsid w:val="00EB662A"/>
    <w:rsid w:val="00EB6FDD"/>
    <w:rsid w:val="00ED3680"/>
    <w:rsid w:val="00F373ED"/>
    <w:rsid w:val="00F9430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556"/>
  <w15:chartTrackingRefBased/>
  <w15:docId w15:val="{37DCDAE6-7789-478C-8564-F6E2057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-ba.ru/proyektdo" TargetMode="External"/><Relationship Id="rId18" Type="http://schemas.openxmlformats.org/officeDocument/2006/relationships/hyperlink" Target="https://s-ba.ru/ovz" TargetMode="External"/><Relationship Id="rId26" Type="http://schemas.openxmlformats.org/officeDocument/2006/relationships/hyperlink" Target="https://s-ba.ru/opp-do" TargetMode="External"/><Relationship Id="rId39" Type="http://schemas.openxmlformats.org/officeDocument/2006/relationships/hyperlink" Target="https://s-ba.ru/siteobr" TargetMode="External"/><Relationship Id="rId21" Type="http://schemas.openxmlformats.org/officeDocument/2006/relationships/hyperlink" Target="https://s-ba.ru/kpk-fin" TargetMode="External"/><Relationship Id="rId34" Type="http://schemas.openxmlformats.org/officeDocument/2006/relationships/hyperlink" Target="https://s-ba.ru/metod" TargetMode="External"/><Relationship Id="rId42" Type="http://schemas.openxmlformats.org/officeDocument/2006/relationships/hyperlink" Target="https://s-ba.ru/dtsp" TargetMode="External"/><Relationship Id="rId47" Type="http://schemas.openxmlformats.org/officeDocument/2006/relationships/hyperlink" Target="https://s-ba.ru/mp" TargetMode="External"/><Relationship Id="rId50" Type="http://schemas.openxmlformats.org/officeDocument/2006/relationships/hyperlink" Target="https://s-ba.ru/bullying" TargetMode="External"/><Relationship Id="rId55" Type="http://schemas.openxmlformats.org/officeDocument/2006/relationships/hyperlink" Target="https://s-ba.ru/upravleniye" TargetMode="External"/><Relationship Id="rId7" Type="http://schemas.openxmlformats.org/officeDocument/2006/relationships/hyperlink" Target="https://s-ba.ru/kpk-pim72" TargetMode="External"/><Relationship Id="rId12" Type="http://schemas.openxmlformats.org/officeDocument/2006/relationships/hyperlink" Target="https://s-ba.ru/lego" TargetMode="External"/><Relationship Id="rId17" Type="http://schemas.openxmlformats.org/officeDocument/2006/relationships/hyperlink" Target="https://s-ba.ru/opp-do" TargetMode="External"/><Relationship Id="rId25" Type="http://schemas.openxmlformats.org/officeDocument/2006/relationships/hyperlink" Target="https://s-ba.ru/bullying" TargetMode="External"/><Relationship Id="rId33" Type="http://schemas.openxmlformats.org/officeDocument/2006/relationships/hyperlink" Target="https://s-ba.ru/ast" TargetMode="External"/><Relationship Id="rId38" Type="http://schemas.openxmlformats.org/officeDocument/2006/relationships/hyperlink" Target="https://s-ba.ru/odnknr" TargetMode="External"/><Relationship Id="rId46" Type="http://schemas.openxmlformats.org/officeDocument/2006/relationships/hyperlink" Target="https://s-ba.ru/page/12190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ba.ru/controldo" TargetMode="External"/><Relationship Id="rId20" Type="http://schemas.openxmlformats.org/officeDocument/2006/relationships/hyperlink" Target="https://s-ba.ru/ches-noo" TargetMode="External"/><Relationship Id="rId29" Type="http://schemas.openxmlformats.org/officeDocument/2006/relationships/hyperlink" Target="https://s-ba.ru/extracurricular-activity" TargetMode="External"/><Relationship Id="rId41" Type="http://schemas.openxmlformats.org/officeDocument/2006/relationships/hyperlink" Target="https://s-ba.ru/terr" TargetMode="External"/><Relationship Id="rId54" Type="http://schemas.openxmlformats.org/officeDocument/2006/relationships/hyperlink" Target="https://s-ba.ru/gm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-ba.ru/ovzdo" TargetMode="External"/><Relationship Id="rId11" Type="http://schemas.openxmlformats.org/officeDocument/2006/relationships/hyperlink" Target="https://s-ba.ru/kpk-ikt-do" TargetMode="External"/><Relationship Id="rId24" Type="http://schemas.openxmlformats.org/officeDocument/2006/relationships/hyperlink" Target="https://s-ba.ru/lego" TargetMode="External"/><Relationship Id="rId32" Type="http://schemas.openxmlformats.org/officeDocument/2006/relationships/hyperlink" Target="https://s-ba.ru/ast" TargetMode="External"/><Relationship Id="rId37" Type="http://schemas.openxmlformats.org/officeDocument/2006/relationships/hyperlink" Target="https://s-ba.ru/page/1202687" TargetMode="External"/><Relationship Id="rId40" Type="http://schemas.openxmlformats.org/officeDocument/2006/relationships/hyperlink" Target="https://s-ba.ru/siteobr" TargetMode="External"/><Relationship Id="rId45" Type="http://schemas.openxmlformats.org/officeDocument/2006/relationships/hyperlink" Target="https://s-ba.ru/proyekt" TargetMode="External"/><Relationship Id="rId53" Type="http://schemas.openxmlformats.org/officeDocument/2006/relationships/hyperlink" Target="https://s-ba.ru/tutor" TargetMode="External"/><Relationship Id="rId5" Type="http://schemas.openxmlformats.org/officeDocument/2006/relationships/hyperlink" Target="https://s-ba.ru/opp-do" TargetMode="External"/><Relationship Id="rId15" Type="http://schemas.openxmlformats.org/officeDocument/2006/relationships/hyperlink" Target="https://s-ba.ru/kpk-fin-do" TargetMode="External"/><Relationship Id="rId23" Type="http://schemas.openxmlformats.org/officeDocument/2006/relationships/hyperlink" Target="https://s-ba.ru/nk_project" TargetMode="External"/><Relationship Id="rId28" Type="http://schemas.openxmlformats.org/officeDocument/2006/relationships/hyperlink" Target="https://s-ba.ru/ovz-2" TargetMode="External"/><Relationship Id="rId36" Type="http://schemas.openxmlformats.org/officeDocument/2006/relationships/hyperlink" Target="https://s-ba.ru/int" TargetMode="External"/><Relationship Id="rId49" Type="http://schemas.openxmlformats.org/officeDocument/2006/relationships/hyperlink" Target="https://s-ba.ru/do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-ba.ru/art" TargetMode="External"/><Relationship Id="rId19" Type="http://schemas.openxmlformats.org/officeDocument/2006/relationships/hyperlink" Target="https://s-ba.ru/ovz-2" TargetMode="External"/><Relationship Id="rId31" Type="http://schemas.openxmlformats.org/officeDocument/2006/relationships/hyperlink" Target="https://s-ba.ru/mediation" TargetMode="External"/><Relationship Id="rId44" Type="http://schemas.openxmlformats.org/officeDocument/2006/relationships/hyperlink" Target="https://s-ba.ru/control" TargetMode="External"/><Relationship Id="rId52" Type="http://schemas.openxmlformats.org/officeDocument/2006/relationships/hyperlink" Target="https://s-ba.ru/prev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ba.ru/metod" TargetMode="External"/><Relationship Id="rId14" Type="http://schemas.openxmlformats.org/officeDocument/2006/relationships/hyperlink" Target="https://s-ba.ru/ches-doo" TargetMode="External"/><Relationship Id="rId22" Type="http://schemas.openxmlformats.org/officeDocument/2006/relationships/hyperlink" Target="https://s-ba.ru/orks" TargetMode="External"/><Relationship Id="rId27" Type="http://schemas.openxmlformats.org/officeDocument/2006/relationships/hyperlink" Target="https://s-ba.ru/ovz" TargetMode="External"/><Relationship Id="rId30" Type="http://schemas.openxmlformats.org/officeDocument/2006/relationships/hyperlink" Target="https://s-ba.ru/kpk-psychology" TargetMode="External"/><Relationship Id="rId35" Type="http://schemas.openxmlformats.org/officeDocument/2006/relationships/hyperlink" Target="https://s-ba.ru/int" TargetMode="External"/><Relationship Id="rId43" Type="http://schemas.openxmlformats.org/officeDocument/2006/relationships/hyperlink" Target="https://s-ba.ru/kpk-conflict" TargetMode="External"/><Relationship Id="rId48" Type="http://schemas.openxmlformats.org/officeDocument/2006/relationships/hyperlink" Target="https://s-ba.ru/lager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-ba.ru/kpk-psychology" TargetMode="External"/><Relationship Id="rId51" Type="http://schemas.openxmlformats.org/officeDocument/2006/relationships/hyperlink" Target="https://s-ba.ru/resear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 Антонов</cp:lastModifiedBy>
  <cp:revision>32</cp:revision>
  <dcterms:created xsi:type="dcterms:W3CDTF">2022-02-18T05:09:00Z</dcterms:created>
  <dcterms:modified xsi:type="dcterms:W3CDTF">2022-11-30T05:07:00Z</dcterms:modified>
</cp:coreProperties>
</file>